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3CD60" w14:textId="77777777" w:rsidR="006D23D9" w:rsidRPr="00B91D6B" w:rsidRDefault="006D23D9" w:rsidP="006D23D9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  <w:r w:rsidRPr="00B91D6B">
        <w:rPr>
          <w:rFonts w:ascii="Arial" w:eastAsia="Arial" w:hAnsi="Arial" w:cs="Arial"/>
          <w:b/>
          <w:sz w:val="24"/>
          <w:szCs w:val="24"/>
          <w:u w:val="single"/>
        </w:rPr>
        <w:t>ANNEXURE – I</w:t>
      </w:r>
    </w:p>
    <w:p w14:paraId="47EAB437" w14:textId="77777777" w:rsidR="006D23D9" w:rsidRPr="00572650" w:rsidRDefault="006D23D9" w:rsidP="006D23D9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jc w:val="center"/>
        <w:rPr>
          <w:rFonts w:ascii="Arial" w:eastAsia="Arial" w:hAnsi="Arial" w:cs="Arial"/>
          <w:b/>
          <w:w w:val="103"/>
          <w:sz w:val="24"/>
          <w:szCs w:val="24"/>
        </w:rPr>
      </w:pPr>
      <w:r w:rsidRPr="00572650">
        <w:rPr>
          <w:rFonts w:ascii="Arial" w:eastAsia="Arial" w:hAnsi="Arial" w:cs="Arial"/>
          <w:b/>
          <w:sz w:val="24"/>
          <w:szCs w:val="24"/>
        </w:rPr>
        <w:t>S</w:t>
      </w:r>
      <w:r w:rsidRPr="00572650">
        <w:rPr>
          <w:rFonts w:ascii="Arial" w:eastAsia="Arial" w:hAnsi="Arial" w:cs="Arial"/>
          <w:b/>
          <w:spacing w:val="6"/>
          <w:sz w:val="24"/>
          <w:szCs w:val="24"/>
        </w:rPr>
        <w:t>T</w:t>
      </w:r>
      <w:r w:rsidRPr="00572650">
        <w:rPr>
          <w:rFonts w:ascii="Arial" w:eastAsia="Arial" w:hAnsi="Arial" w:cs="Arial"/>
          <w:b/>
          <w:spacing w:val="-11"/>
          <w:sz w:val="24"/>
          <w:szCs w:val="24"/>
        </w:rPr>
        <w:t>A</w:t>
      </w:r>
      <w:r w:rsidRPr="00572650">
        <w:rPr>
          <w:rFonts w:ascii="Arial" w:eastAsia="Arial" w:hAnsi="Arial" w:cs="Arial"/>
          <w:b/>
          <w:spacing w:val="4"/>
          <w:sz w:val="24"/>
          <w:szCs w:val="24"/>
        </w:rPr>
        <w:t>T</w:t>
      </w:r>
      <w:r w:rsidRPr="00572650">
        <w:rPr>
          <w:rFonts w:ascii="Arial" w:eastAsia="Arial" w:hAnsi="Arial" w:cs="Arial"/>
          <w:b/>
          <w:sz w:val="24"/>
          <w:szCs w:val="24"/>
        </w:rPr>
        <w:t>E</w:t>
      </w:r>
      <w:r w:rsidRPr="00572650">
        <w:rPr>
          <w:rFonts w:ascii="Arial" w:eastAsia="Arial" w:hAnsi="Arial" w:cs="Arial"/>
          <w:b/>
          <w:spacing w:val="26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B</w:t>
      </w:r>
      <w:r w:rsidRPr="00572650">
        <w:rPr>
          <w:rFonts w:ascii="Arial" w:eastAsia="Arial" w:hAnsi="Arial" w:cs="Arial"/>
          <w:b/>
          <w:spacing w:val="5"/>
          <w:sz w:val="24"/>
          <w:szCs w:val="24"/>
        </w:rPr>
        <w:t>O</w:t>
      </w:r>
      <w:r w:rsidRPr="00572650">
        <w:rPr>
          <w:rFonts w:ascii="Arial" w:eastAsia="Arial" w:hAnsi="Arial" w:cs="Arial"/>
          <w:b/>
          <w:spacing w:val="-6"/>
          <w:sz w:val="24"/>
          <w:szCs w:val="24"/>
        </w:rPr>
        <w:t>A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R</w:t>
      </w:r>
      <w:r w:rsidRPr="00572650">
        <w:rPr>
          <w:rFonts w:ascii="Arial" w:eastAsia="Arial" w:hAnsi="Arial" w:cs="Arial"/>
          <w:b/>
          <w:sz w:val="24"/>
          <w:szCs w:val="24"/>
        </w:rPr>
        <w:t>D</w:t>
      </w:r>
      <w:r w:rsidRPr="00572650">
        <w:rPr>
          <w:rFonts w:ascii="Arial" w:eastAsia="Arial" w:hAnsi="Arial" w:cs="Arial"/>
          <w:b/>
          <w:spacing w:val="27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b/>
          <w:sz w:val="24"/>
          <w:szCs w:val="24"/>
        </w:rPr>
        <w:t>OF</w:t>
      </w:r>
      <w:r w:rsidRPr="00572650">
        <w:rPr>
          <w:rFonts w:ascii="Arial" w:eastAsia="Arial" w:hAnsi="Arial" w:cs="Arial"/>
          <w:b/>
          <w:spacing w:val="12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T</w:t>
      </w:r>
      <w:r w:rsidRPr="00572650">
        <w:rPr>
          <w:rFonts w:ascii="Arial" w:eastAsia="Arial" w:hAnsi="Arial" w:cs="Arial"/>
          <w:b/>
          <w:sz w:val="24"/>
          <w:szCs w:val="24"/>
        </w:rPr>
        <w:t>E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C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H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N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I</w:t>
      </w:r>
      <w:r w:rsidRPr="00572650">
        <w:rPr>
          <w:rFonts w:ascii="Arial" w:eastAsia="Arial" w:hAnsi="Arial" w:cs="Arial"/>
          <w:b/>
          <w:spacing w:val="4"/>
          <w:sz w:val="24"/>
          <w:szCs w:val="24"/>
        </w:rPr>
        <w:t>C</w:t>
      </w:r>
      <w:r w:rsidRPr="00572650">
        <w:rPr>
          <w:rFonts w:ascii="Arial" w:eastAsia="Arial" w:hAnsi="Arial" w:cs="Arial"/>
          <w:b/>
          <w:spacing w:val="-8"/>
          <w:sz w:val="24"/>
          <w:szCs w:val="24"/>
        </w:rPr>
        <w:t>A</w:t>
      </w:r>
      <w:r w:rsidRPr="00572650">
        <w:rPr>
          <w:rFonts w:ascii="Arial" w:eastAsia="Arial" w:hAnsi="Arial" w:cs="Arial"/>
          <w:b/>
          <w:sz w:val="24"/>
          <w:szCs w:val="24"/>
        </w:rPr>
        <w:t>L</w:t>
      </w:r>
      <w:r w:rsidRPr="00572650">
        <w:rPr>
          <w:rFonts w:ascii="Arial" w:eastAsia="Arial" w:hAnsi="Arial" w:cs="Arial"/>
          <w:b/>
          <w:spacing w:val="45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b/>
          <w:spacing w:val="2"/>
          <w:sz w:val="24"/>
          <w:szCs w:val="24"/>
        </w:rPr>
        <w:t>E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D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U</w:t>
      </w:r>
      <w:r w:rsidRPr="00572650">
        <w:rPr>
          <w:rFonts w:ascii="Arial" w:eastAsia="Arial" w:hAnsi="Arial" w:cs="Arial"/>
          <w:b/>
          <w:spacing w:val="4"/>
          <w:sz w:val="24"/>
          <w:szCs w:val="24"/>
        </w:rPr>
        <w:t>C</w:t>
      </w:r>
      <w:r w:rsidRPr="00572650">
        <w:rPr>
          <w:rFonts w:ascii="Arial" w:eastAsia="Arial" w:hAnsi="Arial" w:cs="Arial"/>
          <w:b/>
          <w:spacing w:val="-8"/>
          <w:sz w:val="24"/>
          <w:szCs w:val="24"/>
        </w:rPr>
        <w:t>A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T</w:t>
      </w:r>
      <w:r w:rsidRPr="00572650">
        <w:rPr>
          <w:rFonts w:ascii="Arial" w:eastAsia="Arial" w:hAnsi="Arial" w:cs="Arial"/>
          <w:b/>
          <w:spacing w:val="4"/>
          <w:sz w:val="24"/>
          <w:szCs w:val="24"/>
        </w:rPr>
        <w:t>I</w:t>
      </w:r>
      <w:r w:rsidRPr="00572650">
        <w:rPr>
          <w:rFonts w:ascii="Arial" w:eastAsia="Arial" w:hAnsi="Arial" w:cs="Arial"/>
          <w:b/>
          <w:sz w:val="24"/>
          <w:szCs w:val="24"/>
        </w:rPr>
        <w:t>ON</w:t>
      </w:r>
      <w:r w:rsidRPr="00572650">
        <w:rPr>
          <w:rFonts w:ascii="Arial" w:eastAsia="Arial" w:hAnsi="Arial" w:cs="Arial"/>
          <w:b/>
          <w:spacing w:val="43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b/>
          <w:sz w:val="24"/>
          <w:szCs w:val="24"/>
        </w:rPr>
        <w:t>&amp;</w:t>
      </w:r>
      <w:r w:rsidRPr="00572650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T</w:t>
      </w:r>
      <w:r w:rsidRPr="00572650">
        <w:rPr>
          <w:rFonts w:ascii="Arial" w:eastAsia="Arial" w:hAnsi="Arial" w:cs="Arial"/>
          <w:b/>
          <w:spacing w:val="4"/>
          <w:sz w:val="24"/>
          <w:szCs w:val="24"/>
        </w:rPr>
        <w:t>R</w:t>
      </w:r>
      <w:r w:rsidRPr="00572650">
        <w:rPr>
          <w:rFonts w:ascii="Arial" w:eastAsia="Arial" w:hAnsi="Arial" w:cs="Arial"/>
          <w:b/>
          <w:spacing w:val="-8"/>
          <w:sz w:val="24"/>
          <w:szCs w:val="24"/>
        </w:rPr>
        <w:t>A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I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N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I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N</w:t>
      </w:r>
      <w:r w:rsidRPr="00572650">
        <w:rPr>
          <w:rFonts w:ascii="Arial" w:eastAsia="Arial" w:hAnsi="Arial" w:cs="Arial"/>
          <w:b/>
          <w:sz w:val="24"/>
          <w:szCs w:val="24"/>
        </w:rPr>
        <w:t>G,</w:t>
      </w:r>
      <w:r w:rsidRPr="00572650">
        <w:rPr>
          <w:rFonts w:ascii="Arial" w:eastAsia="Arial" w:hAnsi="Arial" w:cs="Arial"/>
          <w:b/>
          <w:spacing w:val="40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b/>
          <w:spacing w:val="6"/>
          <w:w w:val="103"/>
          <w:sz w:val="24"/>
          <w:szCs w:val="24"/>
        </w:rPr>
        <w:t>T</w:t>
      </w:r>
      <w:r w:rsidRPr="00572650">
        <w:rPr>
          <w:rFonts w:ascii="Arial" w:eastAsia="Arial" w:hAnsi="Arial" w:cs="Arial"/>
          <w:b/>
          <w:spacing w:val="-8"/>
          <w:w w:val="103"/>
          <w:sz w:val="24"/>
          <w:szCs w:val="24"/>
        </w:rPr>
        <w:t>A</w:t>
      </w:r>
      <w:r w:rsidRPr="00572650">
        <w:rPr>
          <w:rFonts w:ascii="Arial" w:eastAsia="Arial" w:hAnsi="Arial" w:cs="Arial"/>
          <w:b/>
          <w:spacing w:val="4"/>
          <w:w w:val="103"/>
          <w:sz w:val="24"/>
          <w:szCs w:val="24"/>
        </w:rPr>
        <w:t>M</w:t>
      </w:r>
      <w:r w:rsidRPr="00572650">
        <w:rPr>
          <w:rFonts w:ascii="Arial" w:eastAsia="Arial" w:hAnsi="Arial" w:cs="Arial"/>
          <w:b/>
          <w:spacing w:val="1"/>
          <w:w w:val="103"/>
          <w:sz w:val="24"/>
          <w:szCs w:val="24"/>
        </w:rPr>
        <w:t>I</w:t>
      </w:r>
      <w:r w:rsidRPr="00572650">
        <w:rPr>
          <w:rFonts w:ascii="Arial" w:eastAsia="Arial" w:hAnsi="Arial" w:cs="Arial"/>
          <w:b/>
          <w:spacing w:val="-1"/>
          <w:w w:val="103"/>
          <w:sz w:val="24"/>
          <w:szCs w:val="24"/>
        </w:rPr>
        <w:t>L</w:t>
      </w:r>
      <w:r w:rsidRPr="00572650">
        <w:rPr>
          <w:rFonts w:ascii="Arial" w:eastAsia="Arial" w:hAnsi="Arial" w:cs="Arial"/>
          <w:b/>
          <w:spacing w:val="4"/>
          <w:w w:val="103"/>
          <w:sz w:val="24"/>
          <w:szCs w:val="24"/>
        </w:rPr>
        <w:t>N</w:t>
      </w:r>
      <w:r w:rsidRPr="00572650">
        <w:rPr>
          <w:rFonts w:ascii="Arial" w:eastAsia="Arial" w:hAnsi="Arial" w:cs="Arial"/>
          <w:b/>
          <w:spacing w:val="-8"/>
          <w:w w:val="103"/>
          <w:sz w:val="24"/>
          <w:szCs w:val="24"/>
        </w:rPr>
        <w:t>A</w:t>
      </w:r>
      <w:r w:rsidRPr="00572650">
        <w:rPr>
          <w:rFonts w:ascii="Arial" w:eastAsia="Arial" w:hAnsi="Arial" w:cs="Arial"/>
          <w:b/>
          <w:spacing w:val="1"/>
          <w:w w:val="103"/>
          <w:sz w:val="24"/>
          <w:szCs w:val="24"/>
        </w:rPr>
        <w:t>D</w:t>
      </w:r>
      <w:r w:rsidRPr="00572650">
        <w:rPr>
          <w:rFonts w:ascii="Arial" w:eastAsia="Arial" w:hAnsi="Arial" w:cs="Arial"/>
          <w:b/>
          <w:w w:val="103"/>
          <w:sz w:val="24"/>
          <w:szCs w:val="24"/>
        </w:rPr>
        <w:t>U</w:t>
      </w:r>
    </w:p>
    <w:p w14:paraId="121081BE" w14:textId="77777777" w:rsidR="006D23D9" w:rsidRPr="00572650" w:rsidRDefault="006D23D9" w:rsidP="006D23D9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jc w:val="center"/>
        <w:rPr>
          <w:rFonts w:ascii="Arial" w:eastAsia="Arial" w:hAnsi="Arial" w:cs="Arial"/>
          <w:b/>
          <w:spacing w:val="1"/>
          <w:sz w:val="24"/>
          <w:szCs w:val="24"/>
        </w:rPr>
      </w:pPr>
      <w:r w:rsidRPr="00572650">
        <w:rPr>
          <w:rFonts w:ascii="Arial" w:eastAsia="Arial" w:hAnsi="Arial" w:cs="Arial"/>
          <w:b/>
          <w:spacing w:val="-1"/>
          <w:sz w:val="24"/>
          <w:szCs w:val="24"/>
        </w:rPr>
        <w:t>D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I</w:t>
      </w:r>
      <w:r w:rsidRPr="00572650">
        <w:rPr>
          <w:rFonts w:ascii="Arial" w:eastAsia="Arial" w:hAnsi="Arial" w:cs="Arial"/>
          <w:b/>
          <w:sz w:val="24"/>
          <w:szCs w:val="24"/>
        </w:rPr>
        <w:t>P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L</w:t>
      </w:r>
      <w:r w:rsidRPr="00572650">
        <w:rPr>
          <w:rFonts w:ascii="Arial" w:eastAsia="Arial" w:hAnsi="Arial" w:cs="Arial"/>
          <w:b/>
          <w:sz w:val="24"/>
          <w:szCs w:val="24"/>
        </w:rPr>
        <w:t>O</w:t>
      </w:r>
      <w:r w:rsidRPr="00572650">
        <w:rPr>
          <w:rFonts w:ascii="Arial" w:eastAsia="Arial" w:hAnsi="Arial" w:cs="Arial"/>
          <w:b/>
          <w:spacing w:val="6"/>
          <w:sz w:val="24"/>
          <w:szCs w:val="24"/>
        </w:rPr>
        <w:t>M</w:t>
      </w:r>
      <w:r w:rsidRPr="00572650">
        <w:rPr>
          <w:rFonts w:ascii="Arial" w:eastAsia="Arial" w:hAnsi="Arial" w:cs="Arial"/>
          <w:b/>
          <w:sz w:val="24"/>
          <w:szCs w:val="24"/>
        </w:rPr>
        <w:t>A</w:t>
      </w:r>
      <w:r w:rsidRPr="00572650">
        <w:rPr>
          <w:rFonts w:ascii="Arial" w:eastAsia="Arial" w:hAnsi="Arial" w:cs="Arial"/>
          <w:b/>
          <w:spacing w:val="27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I</w:t>
      </w:r>
      <w:r w:rsidRPr="00572650">
        <w:rPr>
          <w:rFonts w:ascii="Arial" w:eastAsia="Arial" w:hAnsi="Arial" w:cs="Arial"/>
          <w:b/>
          <w:sz w:val="24"/>
          <w:szCs w:val="24"/>
        </w:rPr>
        <w:t>N</w:t>
      </w:r>
      <w:r w:rsidRPr="00572650">
        <w:rPr>
          <w:rFonts w:ascii="Arial" w:eastAsia="Arial" w:hAnsi="Arial" w:cs="Arial"/>
          <w:b/>
          <w:spacing w:val="9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b/>
          <w:sz w:val="24"/>
          <w:szCs w:val="24"/>
        </w:rPr>
        <w:t>E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N</w:t>
      </w:r>
      <w:r w:rsidRPr="00572650">
        <w:rPr>
          <w:rFonts w:ascii="Arial" w:eastAsia="Arial" w:hAnsi="Arial" w:cs="Arial"/>
          <w:b/>
          <w:sz w:val="24"/>
          <w:szCs w:val="24"/>
        </w:rPr>
        <w:t>G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I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N</w:t>
      </w:r>
      <w:r w:rsidRPr="00572650">
        <w:rPr>
          <w:rFonts w:ascii="Arial" w:eastAsia="Arial" w:hAnsi="Arial" w:cs="Arial"/>
          <w:b/>
          <w:spacing w:val="2"/>
          <w:sz w:val="24"/>
          <w:szCs w:val="24"/>
        </w:rPr>
        <w:t>E</w:t>
      </w:r>
      <w:r w:rsidRPr="00572650">
        <w:rPr>
          <w:rFonts w:ascii="Arial" w:eastAsia="Arial" w:hAnsi="Arial" w:cs="Arial"/>
          <w:b/>
          <w:sz w:val="24"/>
          <w:szCs w:val="24"/>
        </w:rPr>
        <w:t>E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R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I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N</w:t>
      </w:r>
      <w:r w:rsidRPr="00572650">
        <w:rPr>
          <w:rFonts w:ascii="Arial" w:eastAsia="Arial" w:hAnsi="Arial" w:cs="Arial"/>
          <w:b/>
          <w:sz w:val="24"/>
          <w:szCs w:val="24"/>
        </w:rPr>
        <w:t>G</w:t>
      </w:r>
      <w:r w:rsidRPr="00572650">
        <w:rPr>
          <w:rFonts w:ascii="Arial" w:eastAsia="Arial" w:hAnsi="Arial" w:cs="Arial"/>
          <w:b/>
          <w:spacing w:val="51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b/>
          <w:sz w:val="24"/>
          <w:szCs w:val="24"/>
        </w:rPr>
        <w:t>/</w:t>
      </w:r>
      <w:r w:rsidRPr="00572650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T</w:t>
      </w:r>
      <w:r w:rsidRPr="00572650">
        <w:rPr>
          <w:rFonts w:ascii="Arial" w:eastAsia="Arial" w:hAnsi="Arial" w:cs="Arial"/>
          <w:b/>
          <w:sz w:val="24"/>
          <w:szCs w:val="24"/>
        </w:rPr>
        <w:t>E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CHN</w:t>
      </w:r>
      <w:r w:rsidRPr="00572650">
        <w:rPr>
          <w:rFonts w:ascii="Arial" w:eastAsia="Arial" w:hAnsi="Arial" w:cs="Arial"/>
          <w:b/>
          <w:sz w:val="24"/>
          <w:szCs w:val="24"/>
        </w:rPr>
        <w:t>O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L</w:t>
      </w:r>
      <w:r w:rsidRPr="00572650">
        <w:rPr>
          <w:rFonts w:ascii="Arial" w:eastAsia="Arial" w:hAnsi="Arial" w:cs="Arial"/>
          <w:b/>
          <w:spacing w:val="2"/>
          <w:sz w:val="24"/>
          <w:szCs w:val="24"/>
        </w:rPr>
        <w:t>O</w:t>
      </w:r>
      <w:r w:rsidRPr="00572650">
        <w:rPr>
          <w:rFonts w:ascii="Arial" w:eastAsia="Arial" w:hAnsi="Arial" w:cs="Arial"/>
          <w:b/>
          <w:sz w:val="24"/>
          <w:szCs w:val="24"/>
        </w:rPr>
        <w:t xml:space="preserve">GY 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SYLLABUS</w:t>
      </w:r>
    </w:p>
    <w:p w14:paraId="1E4E0EBF" w14:textId="77777777" w:rsidR="006D23D9" w:rsidRPr="00572650" w:rsidRDefault="006D23D9" w:rsidP="006D23D9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jc w:val="center"/>
        <w:rPr>
          <w:rFonts w:ascii="Arial" w:eastAsia="Arial" w:hAnsi="Arial" w:cs="Arial"/>
          <w:sz w:val="23"/>
          <w:szCs w:val="23"/>
        </w:rPr>
      </w:pPr>
      <w:r w:rsidRPr="00572650">
        <w:rPr>
          <w:rFonts w:ascii="Arial" w:eastAsia="Arial" w:hAnsi="Arial" w:cs="Arial"/>
          <w:b/>
          <w:spacing w:val="1"/>
          <w:w w:val="103"/>
          <w:sz w:val="23"/>
          <w:szCs w:val="23"/>
        </w:rPr>
        <w:t xml:space="preserve">N </w:t>
      </w:r>
      <w:r w:rsidRPr="00572650">
        <w:rPr>
          <w:rFonts w:ascii="Arial" w:eastAsia="Arial" w:hAnsi="Arial" w:cs="Arial"/>
          <w:b/>
          <w:w w:val="103"/>
          <w:sz w:val="23"/>
          <w:szCs w:val="23"/>
        </w:rPr>
        <w:t>- S</w:t>
      </w:r>
      <w:r w:rsidRPr="00572650">
        <w:rPr>
          <w:rFonts w:ascii="Arial" w:eastAsia="Arial" w:hAnsi="Arial" w:cs="Arial"/>
          <w:b/>
          <w:spacing w:val="-1"/>
          <w:w w:val="103"/>
          <w:sz w:val="23"/>
          <w:szCs w:val="23"/>
        </w:rPr>
        <w:t>CH</w:t>
      </w:r>
      <w:r w:rsidRPr="00572650">
        <w:rPr>
          <w:rFonts w:ascii="Arial" w:eastAsia="Arial" w:hAnsi="Arial" w:cs="Arial"/>
          <w:b/>
          <w:w w:val="103"/>
          <w:sz w:val="23"/>
          <w:szCs w:val="23"/>
        </w:rPr>
        <w:t>E</w:t>
      </w:r>
      <w:r w:rsidRPr="00572650">
        <w:rPr>
          <w:rFonts w:ascii="Arial" w:eastAsia="Arial" w:hAnsi="Arial" w:cs="Arial"/>
          <w:b/>
          <w:spacing w:val="1"/>
          <w:w w:val="103"/>
          <w:sz w:val="23"/>
          <w:szCs w:val="23"/>
        </w:rPr>
        <w:t>M</w:t>
      </w:r>
      <w:r w:rsidRPr="00572650">
        <w:rPr>
          <w:rFonts w:ascii="Arial" w:eastAsia="Arial" w:hAnsi="Arial" w:cs="Arial"/>
          <w:b/>
          <w:w w:val="103"/>
          <w:sz w:val="23"/>
          <w:szCs w:val="23"/>
        </w:rPr>
        <w:t>E</w:t>
      </w:r>
    </w:p>
    <w:p w14:paraId="33987C1F" w14:textId="77777777" w:rsidR="006D23D9" w:rsidRPr="00B90123" w:rsidRDefault="006D23D9" w:rsidP="006D23D9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jc w:val="center"/>
        <w:rPr>
          <w:rFonts w:ascii="Arial" w:eastAsia="Arial" w:hAnsi="Arial" w:cs="Arial"/>
          <w:sz w:val="23"/>
          <w:szCs w:val="23"/>
        </w:rPr>
      </w:pPr>
      <w:r w:rsidRPr="00B90123">
        <w:rPr>
          <w:rFonts w:ascii="Arial" w:eastAsia="Arial" w:hAnsi="Arial" w:cs="Arial"/>
          <w:sz w:val="23"/>
          <w:szCs w:val="23"/>
        </w:rPr>
        <w:t>(</w:t>
      </w:r>
      <w:r w:rsidRPr="00B90123">
        <w:rPr>
          <w:rFonts w:ascii="Arial" w:eastAsia="Arial" w:hAnsi="Arial" w:cs="Arial"/>
          <w:spacing w:val="1"/>
          <w:sz w:val="23"/>
          <w:szCs w:val="23"/>
        </w:rPr>
        <w:t>I</w:t>
      </w:r>
      <w:r w:rsidRPr="00B90123">
        <w:rPr>
          <w:rFonts w:ascii="Arial" w:eastAsia="Arial" w:hAnsi="Arial" w:cs="Arial"/>
          <w:sz w:val="23"/>
          <w:szCs w:val="23"/>
        </w:rPr>
        <w:t>m</w:t>
      </w:r>
      <w:r w:rsidRPr="00B90123">
        <w:rPr>
          <w:rFonts w:ascii="Arial" w:eastAsia="Arial" w:hAnsi="Arial" w:cs="Arial"/>
          <w:spacing w:val="-1"/>
          <w:sz w:val="23"/>
          <w:szCs w:val="23"/>
        </w:rPr>
        <w:t>p</w:t>
      </w:r>
      <w:r w:rsidRPr="00B90123">
        <w:rPr>
          <w:rFonts w:ascii="Arial" w:eastAsia="Arial" w:hAnsi="Arial" w:cs="Arial"/>
          <w:spacing w:val="1"/>
          <w:sz w:val="23"/>
          <w:szCs w:val="23"/>
        </w:rPr>
        <w:t>l</w:t>
      </w:r>
      <w:r w:rsidRPr="00B90123">
        <w:rPr>
          <w:rFonts w:ascii="Arial" w:eastAsia="Arial" w:hAnsi="Arial" w:cs="Arial"/>
          <w:sz w:val="23"/>
          <w:szCs w:val="23"/>
        </w:rPr>
        <w:t>eme</w:t>
      </w:r>
      <w:r w:rsidRPr="00B90123">
        <w:rPr>
          <w:rFonts w:ascii="Arial" w:eastAsia="Arial" w:hAnsi="Arial" w:cs="Arial"/>
          <w:spacing w:val="-1"/>
          <w:sz w:val="23"/>
          <w:szCs w:val="23"/>
        </w:rPr>
        <w:t>n</w:t>
      </w:r>
      <w:r w:rsidRPr="00B90123">
        <w:rPr>
          <w:rFonts w:ascii="Arial" w:eastAsia="Arial" w:hAnsi="Arial" w:cs="Arial"/>
          <w:sz w:val="23"/>
          <w:szCs w:val="23"/>
        </w:rPr>
        <w:t>ts</w:t>
      </w:r>
      <w:r w:rsidRPr="00B90123">
        <w:rPr>
          <w:rFonts w:ascii="Arial" w:eastAsia="Arial" w:hAnsi="Arial" w:cs="Arial"/>
          <w:spacing w:val="44"/>
          <w:sz w:val="23"/>
          <w:szCs w:val="23"/>
        </w:rPr>
        <w:t xml:space="preserve"> </w:t>
      </w:r>
      <w:r w:rsidRPr="00B90123">
        <w:rPr>
          <w:rFonts w:ascii="Arial" w:eastAsia="Arial" w:hAnsi="Arial" w:cs="Arial"/>
          <w:sz w:val="23"/>
          <w:szCs w:val="23"/>
        </w:rPr>
        <w:t>f</w:t>
      </w:r>
      <w:r w:rsidRPr="00B90123">
        <w:rPr>
          <w:rFonts w:ascii="Arial" w:eastAsia="Arial" w:hAnsi="Arial" w:cs="Arial"/>
          <w:spacing w:val="1"/>
          <w:sz w:val="23"/>
          <w:szCs w:val="23"/>
        </w:rPr>
        <w:t>r</w:t>
      </w:r>
      <w:r w:rsidRPr="00B90123">
        <w:rPr>
          <w:rFonts w:ascii="Arial" w:eastAsia="Arial" w:hAnsi="Arial" w:cs="Arial"/>
          <w:spacing w:val="-1"/>
          <w:sz w:val="23"/>
          <w:szCs w:val="23"/>
        </w:rPr>
        <w:t>o</w:t>
      </w:r>
      <w:r w:rsidRPr="00B90123">
        <w:rPr>
          <w:rFonts w:ascii="Arial" w:eastAsia="Arial" w:hAnsi="Arial" w:cs="Arial"/>
          <w:sz w:val="23"/>
          <w:szCs w:val="23"/>
        </w:rPr>
        <w:t>m</w:t>
      </w:r>
      <w:r w:rsidRPr="00B90123">
        <w:rPr>
          <w:rFonts w:ascii="Arial" w:eastAsia="Arial" w:hAnsi="Arial" w:cs="Arial"/>
          <w:spacing w:val="18"/>
          <w:sz w:val="23"/>
          <w:szCs w:val="23"/>
        </w:rPr>
        <w:t xml:space="preserve"> </w:t>
      </w:r>
      <w:r w:rsidRPr="00B90123">
        <w:rPr>
          <w:rFonts w:ascii="Arial" w:eastAsia="Arial" w:hAnsi="Arial" w:cs="Arial"/>
          <w:sz w:val="23"/>
          <w:szCs w:val="23"/>
        </w:rPr>
        <w:t>t</w:t>
      </w:r>
      <w:r w:rsidRPr="00B90123">
        <w:rPr>
          <w:rFonts w:ascii="Arial" w:eastAsia="Arial" w:hAnsi="Arial" w:cs="Arial"/>
          <w:spacing w:val="-1"/>
          <w:sz w:val="23"/>
          <w:szCs w:val="23"/>
        </w:rPr>
        <w:t>h</w:t>
      </w:r>
      <w:r w:rsidRPr="00B90123">
        <w:rPr>
          <w:rFonts w:ascii="Arial" w:eastAsia="Arial" w:hAnsi="Arial" w:cs="Arial"/>
          <w:sz w:val="23"/>
          <w:szCs w:val="23"/>
        </w:rPr>
        <w:t>e</w:t>
      </w:r>
      <w:r w:rsidRPr="00B90123">
        <w:rPr>
          <w:rFonts w:ascii="Arial" w:eastAsia="Arial" w:hAnsi="Arial" w:cs="Arial"/>
          <w:spacing w:val="18"/>
          <w:sz w:val="23"/>
          <w:szCs w:val="23"/>
        </w:rPr>
        <w:t xml:space="preserve"> </w:t>
      </w:r>
      <w:r w:rsidRPr="00B90123">
        <w:rPr>
          <w:rFonts w:ascii="Arial" w:eastAsia="Arial" w:hAnsi="Arial" w:cs="Arial"/>
          <w:spacing w:val="-8"/>
          <w:sz w:val="23"/>
          <w:szCs w:val="23"/>
        </w:rPr>
        <w:t>A</w:t>
      </w:r>
      <w:r w:rsidRPr="00B90123">
        <w:rPr>
          <w:rFonts w:ascii="Arial" w:eastAsia="Arial" w:hAnsi="Arial" w:cs="Arial"/>
          <w:sz w:val="23"/>
          <w:szCs w:val="23"/>
        </w:rPr>
        <w:t>c</w:t>
      </w:r>
      <w:r w:rsidRPr="00B90123">
        <w:rPr>
          <w:rFonts w:ascii="Arial" w:eastAsia="Arial" w:hAnsi="Arial" w:cs="Arial"/>
          <w:spacing w:val="2"/>
          <w:sz w:val="23"/>
          <w:szCs w:val="23"/>
        </w:rPr>
        <w:t>a</w:t>
      </w:r>
      <w:r w:rsidRPr="00B90123">
        <w:rPr>
          <w:rFonts w:ascii="Arial" w:eastAsia="Arial" w:hAnsi="Arial" w:cs="Arial"/>
          <w:spacing w:val="-1"/>
          <w:sz w:val="23"/>
          <w:szCs w:val="23"/>
        </w:rPr>
        <w:t>d</w:t>
      </w:r>
      <w:r w:rsidRPr="00B90123">
        <w:rPr>
          <w:rFonts w:ascii="Arial" w:eastAsia="Arial" w:hAnsi="Arial" w:cs="Arial"/>
          <w:sz w:val="23"/>
          <w:szCs w:val="23"/>
        </w:rPr>
        <w:t>em</w:t>
      </w:r>
      <w:r w:rsidRPr="00B90123">
        <w:rPr>
          <w:rFonts w:ascii="Arial" w:eastAsia="Arial" w:hAnsi="Arial" w:cs="Arial"/>
          <w:spacing w:val="1"/>
          <w:sz w:val="23"/>
          <w:szCs w:val="23"/>
        </w:rPr>
        <w:t>i</w:t>
      </w:r>
      <w:r w:rsidRPr="00B90123">
        <w:rPr>
          <w:rFonts w:ascii="Arial" w:eastAsia="Arial" w:hAnsi="Arial" w:cs="Arial"/>
          <w:sz w:val="23"/>
          <w:szCs w:val="23"/>
        </w:rPr>
        <w:t>c</w:t>
      </w:r>
      <w:r w:rsidRPr="00B90123">
        <w:rPr>
          <w:rFonts w:ascii="Arial" w:eastAsia="Arial" w:hAnsi="Arial" w:cs="Arial"/>
          <w:spacing w:val="39"/>
          <w:sz w:val="23"/>
          <w:szCs w:val="23"/>
        </w:rPr>
        <w:t xml:space="preserve"> </w:t>
      </w:r>
      <w:r w:rsidRPr="00B90123">
        <w:rPr>
          <w:rFonts w:ascii="Arial" w:eastAsia="Arial" w:hAnsi="Arial" w:cs="Arial"/>
          <w:spacing w:val="-5"/>
          <w:sz w:val="23"/>
          <w:szCs w:val="23"/>
        </w:rPr>
        <w:t>y</w:t>
      </w:r>
      <w:r w:rsidRPr="00B90123">
        <w:rPr>
          <w:rFonts w:ascii="Arial" w:eastAsia="Arial" w:hAnsi="Arial" w:cs="Arial"/>
          <w:sz w:val="23"/>
          <w:szCs w:val="23"/>
        </w:rPr>
        <w:t>ear</w:t>
      </w:r>
      <w:r w:rsidRPr="00B90123">
        <w:rPr>
          <w:rFonts w:ascii="Arial" w:eastAsia="Arial" w:hAnsi="Arial" w:cs="Arial"/>
          <w:spacing w:val="18"/>
          <w:sz w:val="23"/>
          <w:szCs w:val="23"/>
        </w:rPr>
        <w:t xml:space="preserve"> </w:t>
      </w:r>
      <w:r w:rsidRPr="00B90123">
        <w:rPr>
          <w:rFonts w:ascii="Arial" w:eastAsia="Arial" w:hAnsi="Arial" w:cs="Arial"/>
          <w:sz w:val="23"/>
          <w:szCs w:val="23"/>
        </w:rPr>
        <w:t>2019-2020</w:t>
      </w:r>
      <w:r w:rsidRPr="00B90123">
        <w:rPr>
          <w:rFonts w:ascii="Arial" w:eastAsia="Arial" w:hAnsi="Arial" w:cs="Arial"/>
          <w:spacing w:val="36"/>
          <w:sz w:val="23"/>
          <w:szCs w:val="23"/>
        </w:rPr>
        <w:t xml:space="preserve"> </w:t>
      </w:r>
      <w:r w:rsidRPr="00B90123">
        <w:rPr>
          <w:rFonts w:ascii="Arial" w:eastAsia="Arial" w:hAnsi="Arial" w:cs="Arial"/>
          <w:spacing w:val="-1"/>
          <w:w w:val="103"/>
          <w:sz w:val="23"/>
          <w:szCs w:val="23"/>
        </w:rPr>
        <w:t>o</w:t>
      </w:r>
      <w:r w:rsidRPr="00B90123">
        <w:rPr>
          <w:rFonts w:ascii="Arial" w:eastAsia="Arial" w:hAnsi="Arial" w:cs="Arial"/>
          <w:spacing w:val="-4"/>
          <w:w w:val="103"/>
          <w:sz w:val="23"/>
          <w:szCs w:val="23"/>
        </w:rPr>
        <w:t>n</w:t>
      </w:r>
      <w:r w:rsidRPr="00B90123">
        <w:rPr>
          <w:rFonts w:ascii="Arial" w:eastAsia="Arial" w:hAnsi="Arial" w:cs="Arial"/>
          <w:spacing w:val="7"/>
          <w:w w:val="103"/>
          <w:sz w:val="23"/>
          <w:szCs w:val="23"/>
        </w:rPr>
        <w:t>w</w:t>
      </w:r>
      <w:r w:rsidRPr="00B90123">
        <w:rPr>
          <w:rFonts w:ascii="Arial" w:eastAsia="Arial" w:hAnsi="Arial" w:cs="Arial"/>
          <w:spacing w:val="-2"/>
          <w:w w:val="103"/>
          <w:sz w:val="23"/>
          <w:szCs w:val="23"/>
        </w:rPr>
        <w:t>a</w:t>
      </w:r>
      <w:r w:rsidRPr="00B90123">
        <w:rPr>
          <w:rFonts w:ascii="Arial" w:eastAsia="Arial" w:hAnsi="Arial" w:cs="Arial"/>
          <w:spacing w:val="1"/>
          <w:w w:val="103"/>
          <w:sz w:val="23"/>
          <w:szCs w:val="23"/>
        </w:rPr>
        <w:t>r</w:t>
      </w:r>
      <w:r w:rsidRPr="00B90123">
        <w:rPr>
          <w:rFonts w:ascii="Arial" w:eastAsia="Arial" w:hAnsi="Arial" w:cs="Arial"/>
          <w:spacing w:val="-1"/>
          <w:w w:val="103"/>
          <w:sz w:val="23"/>
          <w:szCs w:val="23"/>
        </w:rPr>
        <w:t>d</w:t>
      </w:r>
      <w:r w:rsidRPr="00B90123">
        <w:rPr>
          <w:rFonts w:ascii="Arial" w:eastAsia="Arial" w:hAnsi="Arial" w:cs="Arial"/>
          <w:w w:val="103"/>
          <w:sz w:val="23"/>
          <w:szCs w:val="23"/>
        </w:rPr>
        <w:t>s)</w:t>
      </w:r>
    </w:p>
    <w:p w14:paraId="7BDE76B8" w14:textId="77777777" w:rsidR="006D23D9" w:rsidRPr="00572650" w:rsidRDefault="006D23D9" w:rsidP="006D23D9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rPr>
          <w:rFonts w:ascii="Arial" w:hAnsi="Arial" w:cs="Arial"/>
          <w:sz w:val="26"/>
          <w:szCs w:val="26"/>
        </w:rPr>
      </w:pPr>
    </w:p>
    <w:p w14:paraId="207D594C" w14:textId="77777777" w:rsidR="006D23D9" w:rsidRPr="00572650" w:rsidRDefault="006D23D9" w:rsidP="006D23D9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rPr>
          <w:rFonts w:ascii="Arial" w:eastAsia="Arial" w:hAnsi="Arial" w:cs="Arial"/>
        </w:rPr>
      </w:pPr>
      <w:r w:rsidRPr="00572650">
        <w:rPr>
          <w:rFonts w:ascii="Arial" w:eastAsia="Arial" w:hAnsi="Arial" w:cs="Arial"/>
          <w:spacing w:val="1"/>
        </w:rPr>
        <w:t>C</w:t>
      </w:r>
      <w:r w:rsidRPr="00572650">
        <w:rPr>
          <w:rFonts w:ascii="Arial" w:eastAsia="Arial" w:hAnsi="Arial" w:cs="Arial"/>
          <w:spacing w:val="-1"/>
        </w:rPr>
        <w:t>o</w:t>
      </w:r>
      <w:r w:rsidRPr="00572650">
        <w:rPr>
          <w:rFonts w:ascii="Arial" w:eastAsia="Arial" w:hAnsi="Arial" w:cs="Arial"/>
          <w:spacing w:val="1"/>
        </w:rPr>
        <w:t>u</w:t>
      </w:r>
      <w:r w:rsidRPr="00572650">
        <w:rPr>
          <w:rFonts w:ascii="Arial" w:eastAsia="Arial" w:hAnsi="Arial" w:cs="Arial"/>
          <w:spacing w:val="-1"/>
        </w:rPr>
        <w:t>r</w:t>
      </w:r>
      <w:r w:rsidRPr="00572650">
        <w:rPr>
          <w:rFonts w:ascii="Arial" w:eastAsia="Arial" w:hAnsi="Arial" w:cs="Arial"/>
          <w:spacing w:val="1"/>
        </w:rPr>
        <w:t>s</w:t>
      </w:r>
      <w:r w:rsidRPr="00572650">
        <w:rPr>
          <w:rFonts w:ascii="Arial" w:eastAsia="Arial" w:hAnsi="Arial" w:cs="Arial"/>
        </w:rPr>
        <w:t>e</w:t>
      </w:r>
      <w:r w:rsidRPr="00572650">
        <w:rPr>
          <w:rFonts w:ascii="Arial" w:eastAsia="Arial" w:hAnsi="Arial" w:cs="Arial"/>
          <w:spacing w:val="-9"/>
        </w:rPr>
        <w:t xml:space="preserve"> </w:t>
      </w:r>
      <w:r w:rsidRPr="00572650">
        <w:rPr>
          <w:rFonts w:ascii="Arial" w:eastAsia="Arial" w:hAnsi="Arial" w:cs="Arial"/>
          <w:spacing w:val="1"/>
        </w:rPr>
        <w:t>N</w:t>
      </w:r>
      <w:r w:rsidRPr="00572650">
        <w:rPr>
          <w:rFonts w:ascii="Arial" w:eastAsia="Arial" w:hAnsi="Arial" w:cs="Arial"/>
          <w:spacing w:val="-1"/>
        </w:rPr>
        <w:t>a</w:t>
      </w:r>
      <w:r w:rsidRPr="00572650">
        <w:rPr>
          <w:rFonts w:ascii="Arial" w:eastAsia="Arial" w:hAnsi="Arial" w:cs="Arial"/>
        </w:rPr>
        <w:t>me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 w:rsidRPr="00572650">
        <w:rPr>
          <w:rFonts w:ascii="Arial" w:eastAsia="Arial" w:hAnsi="Arial" w:cs="Arial"/>
          <w:spacing w:val="-1"/>
        </w:rPr>
        <w:t xml:space="preserve">: </w:t>
      </w:r>
      <w:r>
        <w:rPr>
          <w:rFonts w:ascii="Arial" w:eastAsia="Arial" w:hAnsi="Arial" w:cs="Arial"/>
          <w:spacing w:val="-1"/>
        </w:rPr>
        <w:tab/>
      </w:r>
      <w:r w:rsidRPr="00572650">
        <w:rPr>
          <w:rFonts w:ascii="Arial" w:eastAsia="Arial" w:hAnsi="Arial" w:cs="Arial"/>
          <w:spacing w:val="1"/>
        </w:rPr>
        <w:t>A</w:t>
      </w:r>
      <w:r w:rsidRPr="00572650">
        <w:rPr>
          <w:rFonts w:ascii="Arial" w:eastAsia="Arial" w:hAnsi="Arial" w:cs="Arial"/>
        </w:rPr>
        <w:t>ll</w:t>
      </w:r>
      <w:r w:rsidRPr="00572650">
        <w:rPr>
          <w:rFonts w:ascii="Arial" w:eastAsia="Arial" w:hAnsi="Arial" w:cs="Arial"/>
          <w:spacing w:val="-4"/>
        </w:rPr>
        <w:t xml:space="preserve"> </w:t>
      </w:r>
      <w:r w:rsidRPr="00572650">
        <w:rPr>
          <w:rFonts w:ascii="Arial" w:eastAsia="Arial" w:hAnsi="Arial" w:cs="Arial"/>
          <w:spacing w:val="1"/>
        </w:rPr>
        <w:t>b</w:t>
      </w:r>
      <w:r w:rsidRPr="00572650">
        <w:rPr>
          <w:rFonts w:ascii="Arial" w:eastAsia="Arial" w:hAnsi="Arial" w:cs="Arial"/>
          <w:spacing w:val="-1"/>
        </w:rPr>
        <w:t>r</w:t>
      </w:r>
      <w:r w:rsidRPr="00572650">
        <w:rPr>
          <w:rFonts w:ascii="Arial" w:eastAsia="Arial" w:hAnsi="Arial" w:cs="Arial"/>
          <w:spacing w:val="1"/>
        </w:rPr>
        <w:t>a</w:t>
      </w:r>
      <w:r w:rsidRPr="00572650">
        <w:rPr>
          <w:rFonts w:ascii="Arial" w:eastAsia="Arial" w:hAnsi="Arial" w:cs="Arial"/>
          <w:spacing w:val="-1"/>
        </w:rPr>
        <w:t>n</w:t>
      </w:r>
      <w:r w:rsidRPr="00572650">
        <w:rPr>
          <w:rFonts w:ascii="Arial" w:eastAsia="Arial" w:hAnsi="Arial" w:cs="Arial"/>
          <w:spacing w:val="1"/>
        </w:rPr>
        <w:t>c</w:t>
      </w:r>
      <w:r w:rsidRPr="00572650">
        <w:rPr>
          <w:rFonts w:ascii="Arial" w:eastAsia="Arial" w:hAnsi="Arial" w:cs="Arial"/>
          <w:spacing w:val="-1"/>
        </w:rPr>
        <w:t>h</w:t>
      </w:r>
      <w:r w:rsidRPr="00572650">
        <w:rPr>
          <w:rFonts w:ascii="Arial" w:eastAsia="Arial" w:hAnsi="Arial" w:cs="Arial"/>
          <w:spacing w:val="1"/>
        </w:rPr>
        <w:t>e</w:t>
      </w:r>
      <w:r w:rsidRPr="00572650">
        <w:rPr>
          <w:rFonts w:ascii="Arial" w:eastAsia="Arial" w:hAnsi="Arial" w:cs="Arial"/>
        </w:rPr>
        <w:t>s</w:t>
      </w:r>
      <w:r w:rsidRPr="00572650">
        <w:rPr>
          <w:rFonts w:ascii="Arial" w:eastAsia="Arial" w:hAnsi="Arial" w:cs="Arial"/>
          <w:spacing w:val="-11"/>
        </w:rPr>
        <w:t xml:space="preserve"> </w:t>
      </w:r>
      <w:r w:rsidRPr="00572650">
        <w:rPr>
          <w:rFonts w:ascii="Arial" w:eastAsia="Arial" w:hAnsi="Arial" w:cs="Arial"/>
          <w:spacing w:val="1"/>
        </w:rPr>
        <w:t>o</w:t>
      </w:r>
      <w:r w:rsidRPr="00572650">
        <w:rPr>
          <w:rFonts w:ascii="Arial" w:eastAsia="Arial" w:hAnsi="Arial" w:cs="Arial"/>
        </w:rPr>
        <w:t>f</w:t>
      </w:r>
      <w:r w:rsidRPr="00572650">
        <w:rPr>
          <w:rFonts w:ascii="Arial" w:eastAsia="Arial" w:hAnsi="Arial" w:cs="Arial"/>
          <w:spacing w:val="-4"/>
        </w:rPr>
        <w:t xml:space="preserve"> </w:t>
      </w:r>
      <w:r w:rsidRPr="00572650">
        <w:rPr>
          <w:rFonts w:ascii="Arial" w:eastAsia="Arial" w:hAnsi="Arial" w:cs="Arial"/>
          <w:spacing w:val="1"/>
        </w:rPr>
        <w:t>D</w:t>
      </w:r>
      <w:r w:rsidRPr="00572650">
        <w:rPr>
          <w:rFonts w:ascii="Arial" w:eastAsia="Arial" w:hAnsi="Arial" w:cs="Arial"/>
        </w:rPr>
        <w:t>i</w:t>
      </w:r>
      <w:r w:rsidRPr="00572650">
        <w:rPr>
          <w:rFonts w:ascii="Arial" w:eastAsia="Arial" w:hAnsi="Arial" w:cs="Arial"/>
          <w:spacing w:val="1"/>
        </w:rPr>
        <w:t>p</w:t>
      </w:r>
      <w:r w:rsidRPr="00572650">
        <w:rPr>
          <w:rFonts w:ascii="Arial" w:eastAsia="Arial" w:hAnsi="Arial" w:cs="Arial"/>
        </w:rPr>
        <w:t>l</w:t>
      </w:r>
      <w:r w:rsidRPr="00572650">
        <w:rPr>
          <w:rFonts w:ascii="Arial" w:eastAsia="Arial" w:hAnsi="Arial" w:cs="Arial"/>
          <w:spacing w:val="-1"/>
        </w:rPr>
        <w:t>o</w:t>
      </w:r>
      <w:r w:rsidRPr="00572650">
        <w:rPr>
          <w:rFonts w:ascii="Arial" w:eastAsia="Arial" w:hAnsi="Arial" w:cs="Arial"/>
        </w:rPr>
        <w:t>ma</w:t>
      </w:r>
      <w:r w:rsidRPr="00572650">
        <w:rPr>
          <w:rFonts w:ascii="Arial" w:eastAsia="Arial" w:hAnsi="Arial" w:cs="Arial"/>
          <w:spacing w:val="-10"/>
        </w:rPr>
        <w:t xml:space="preserve"> </w:t>
      </w:r>
      <w:r w:rsidRPr="00572650">
        <w:rPr>
          <w:rFonts w:ascii="Arial" w:eastAsia="Arial" w:hAnsi="Arial" w:cs="Arial"/>
        </w:rPr>
        <w:t>in</w:t>
      </w:r>
      <w:r w:rsidRPr="00572650">
        <w:rPr>
          <w:rFonts w:ascii="Arial" w:eastAsia="Arial" w:hAnsi="Arial" w:cs="Arial"/>
          <w:spacing w:val="-2"/>
        </w:rPr>
        <w:t xml:space="preserve"> </w:t>
      </w:r>
      <w:r w:rsidRPr="00572650">
        <w:rPr>
          <w:rFonts w:ascii="Arial" w:eastAsia="Arial" w:hAnsi="Arial" w:cs="Arial"/>
          <w:spacing w:val="1"/>
        </w:rPr>
        <w:t>E</w:t>
      </w:r>
      <w:r w:rsidRPr="00572650">
        <w:rPr>
          <w:rFonts w:ascii="Arial" w:eastAsia="Arial" w:hAnsi="Arial" w:cs="Arial"/>
          <w:spacing w:val="-1"/>
        </w:rPr>
        <w:t>n</w:t>
      </w:r>
      <w:r w:rsidRPr="00572650">
        <w:rPr>
          <w:rFonts w:ascii="Arial" w:eastAsia="Arial" w:hAnsi="Arial" w:cs="Arial"/>
          <w:spacing w:val="1"/>
        </w:rPr>
        <w:t>g</w:t>
      </w:r>
      <w:r w:rsidRPr="00572650">
        <w:rPr>
          <w:rFonts w:ascii="Arial" w:eastAsia="Arial" w:hAnsi="Arial" w:cs="Arial"/>
        </w:rPr>
        <w:t>i</w:t>
      </w:r>
      <w:r w:rsidRPr="00572650">
        <w:rPr>
          <w:rFonts w:ascii="Arial" w:eastAsia="Arial" w:hAnsi="Arial" w:cs="Arial"/>
          <w:spacing w:val="-1"/>
        </w:rPr>
        <w:t>n</w:t>
      </w:r>
      <w:r w:rsidRPr="00572650">
        <w:rPr>
          <w:rFonts w:ascii="Arial" w:eastAsia="Arial" w:hAnsi="Arial" w:cs="Arial"/>
          <w:spacing w:val="1"/>
        </w:rPr>
        <w:t>ee</w:t>
      </w:r>
      <w:r w:rsidRPr="00572650">
        <w:rPr>
          <w:rFonts w:ascii="Arial" w:eastAsia="Arial" w:hAnsi="Arial" w:cs="Arial"/>
          <w:spacing w:val="-1"/>
        </w:rPr>
        <w:t>r</w:t>
      </w:r>
      <w:r w:rsidRPr="00572650">
        <w:rPr>
          <w:rFonts w:ascii="Arial" w:eastAsia="Arial" w:hAnsi="Arial" w:cs="Arial"/>
        </w:rPr>
        <w:t>i</w:t>
      </w:r>
      <w:r w:rsidRPr="00572650">
        <w:rPr>
          <w:rFonts w:ascii="Arial" w:eastAsia="Arial" w:hAnsi="Arial" w:cs="Arial"/>
          <w:spacing w:val="-1"/>
        </w:rPr>
        <w:t>n</w:t>
      </w:r>
      <w:r w:rsidRPr="00572650">
        <w:rPr>
          <w:rFonts w:ascii="Arial" w:eastAsia="Arial" w:hAnsi="Arial" w:cs="Arial"/>
        </w:rPr>
        <w:t>g</w:t>
      </w:r>
      <w:r w:rsidRPr="00572650">
        <w:rPr>
          <w:rFonts w:ascii="Arial" w:eastAsia="Arial" w:hAnsi="Arial" w:cs="Arial"/>
          <w:spacing w:val="-12"/>
        </w:rPr>
        <w:t xml:space="preserve"> </w:t>
      </w:r>
      <w:r w:rsidRPr="00572650">
        <w:rPr>
          <w:rFonts w:ascii="Arial" w:eastAsia="Arial" w:hAnsi="Arial" w:cs="Arial"/>
          <w:spacing w:val="-1"/>
        </w:rPr>
        <w:t>a</w:t>
      </w:r>
      <w:r w:rsidRPr="00572650">
        <w:rPr>
          <w:rFonts w:ascii="Arial" w:eastAsia="Arial" w:hAnsi="Arial" w:cs="Arial"/>
          <w:spacing w:val="1"/>
        </w:rPr>
        <w:t>n</w:t>
      </w:r>
      <w:r w:rsidRPr="00572650">
        <w:rPr>
          <w:rFonts w:ascii="Arial" w:eastAsia="Arial" w:hAnsi="Arial" w:cs="Arial"/>
        </w:rPr>
        <w:t>d</w:t>
      </w:r>
      <w:r w:rsidRPr="00572650">
        <w:rPr>
          <w:rFonts w:ascii="Arial" w:eastAsia="Arial" w:hAnsi="Arial" w:cs="Arial"/>
          <w:spacing w:val="-6"/>
        </w:rPr>
        <w:t xml:space="preserve"> </w:t>
      </w:r>
      <w:r w:rsidRPr="00572650">
        <w:rPr>
          <w:rFonts w:ascii="Arial" w:eastAsia="Arial" w:hAnsi="Arial" w:cs="Arial"/>
          <w:spacing w:val="1"/>
        </w:rPr>
        <w:t>T</w:t>
      </w:r>
      <w:r w:rsidRPr="00572650">
        <w:rPr>
          <w:rFonts w:ascii="Arial" w:eastAsia="Arial" w:hAnsi="Arial" w:cs="Arial"/>
          <w:spacing w:val="-1"/>
        </w:rPr>
        <w:t>e</w:t>
      </w:r>
      <w:r w:rsidRPr="00572650">
        <w:rPr>
          <w:rFonts w:ascii="Arial" w:eastAsia="Arial" w:hAnsi="Arial" w:cs="Arial"/>
          <w:spacing w:val="1"/>
        </w:rPr>
        <w:t>c</w:t>
      </w:r>
      <w:r w:rsidRPr="00572650">
        <w:rPr>
          <w:rFonts w:ascii="Arial" w:eastAsia="Arial" w:hAnsi="Arial" w:cs="Arial"/>
          <w:spacing w:val="-1"/>
        </w:rPr>
        <w:t>h</w:t>
      </w:r>
      <w:r w:rsidRPr="00572650">
        <w:rPr>
          <w:rFonts w:ascii="Arial" w:eastAsia="Arial" w:hAnsi="Arial" w:cs="Arial"/>
          <w:spacing w:val="1"/>
        </w:rPr>
        <w:t>no</w:t>
      </w:r>
      <w:r w:rsidRPr="00572650">
        <w:rPr>
          <w:rFonts w:ascii="Arial" w:eastAsia="Arial" w:hAnsi="Arial" w:cs="Arial"/>
        </w:rPr>
        <w:t>l</w:t>
      </w:r>
      <w:r w:rsidRPr="00572650">
        <w:rPr>
          <w:rFonts w:ascii="Arial" w:eastAsia="Arial" w:hAnsi="Arial" w:cs="Arial"/>
          <w:spacing w:val="-1"/>
        </w:rPr>
        <w:t>o</w:t>
      </w:r>
      <w:r w:rsidRPr="00572650">
        <w:rPr>
          <w:rFonts w:ascii="Arial" w:eastAsia="Arial" w:hAnsi="Arial" w:cs="Arial"/>
          <w:spacing w:val="1"/>
        </w:rPr>
        <w:t>g</w:t>
      </w:r>
      <w:r w:rsidRPr="00572650">
        <w:rPr>
          <w:rFonts w:ascii="Arial" w:eastAsia="Arial" w:hAnsi="Arial" w:cs="Arial"/>
        </w:rPr>
        <w:t>y</w:t>
      </w:r>
      <w:r w:rsidRPr="00572650">
        <w:rPr>
          <w:rFonts w:ascii="Arial" w:eastAsia="Arial" w:hAnsi="Arial" w:cs="Arial"/>
          <w:spacing w:val="-16"/>
        </w:rPr>
        <w:t xml:space="preserve"> </w:t>
      </w:r>
      <w:r w:rsidRPr="00572650">
        <w:rPr>
          <w:rFonts w:ascii="Arial" w:eastAsia="Arial" w:hAnsi="Arial" w:cs="Arial"/>
          <w:spacing w:val="1"/>
        </w:rPr>
        <w:t>an</w:t>
      </w:r>
      <w:r w:rsidRPr="00572650">
        <w:rPr>
          <w:rFonts w:ascii="Arial" w:eastAsia="Arial" w:hAnsi="Arial" w:cs="Arial"/>
        </w:rPr>
        <w:t>d</w:t>
      </w:r>
      <w:r w:rsidRPr="00572650">
        <w:rPr>
          <w:rFonts w:ascii="Arial" w:eastAsia="Arial" w:hAnsi="Arial" w:cs="Arial"/>
          <w:spacing w:val="-4"/>
        </w:rPr>
        <w:t xml:space="preserve"> </w:t>
      </w:r>
      <w:r w:rsidRPr="00572650">
        <w:rPr>
          <w:rFonts w:ascii="Arial" w:eastAsia="Arial" w:hAnsi="Arial" w:cs="Arial"/>
          <w:spacing w:val="-2"/>
        </w:rPr>
        <w:t>S</w:t>
      </w:r>
      <w:r w:rsidRPr="00572650">
        <w:rPr>
          <w:rFonts w:ascii="Arial" w:eastAsia="Arial" w:hAnsi="Arial" w:cs="Arial"/>
          <w:spacing w:val="1"/>
        </w:rPr>
        <w:t>p</w:t>
      </w:r>
      <w:r w:rsidRPr="00572650">
        <w:rPr>
          <w:rFonts w:ascii="Arial" w:eastAsia="Arial" w:hAnsi="Arial" w:cs="Arial"/>
          <w:spacing w:val="-1"/>
        </w:rPr>
        <w:t>e</w:t>
      </w:r>
      <w:r w:rsidRPr="00572650">
        <w:rPr>
          <w:rFonts w:ascii="Arial" w:eastAsia="Arial" w:hAnsi="Arial" w:cs="Arial"/>
          <w:spacing w:val="1"/>
        </w:rPr>
        <w:t>c</w:t>
      </w:r>
      <w:r w:rsidRPr="00572650">
        <w:rPr>
          <w:rFonts w:ascii="Arial" w:eastAsia="Arial" w:hAnsi="Arial" w:cs="Arial"/>
        </w:rPr>
        <w:t>i</w:t>
      </w:r>
      <w:r w:rsidRPr="00572650">
        <w:rPr>
          <w:rFonts w:ascii="Arial" w:eastAsia="Arial" w:hAnsi="Arial" w:cs="Arial"/>
          <w:spacing w:val="1"/>
        </w:rPr>
        <w:t>a</w:t>
      </w:r>
      <w:r w:rsidRPr="00572650">
        <w:rPr>
          <w:rFonts w:ascii="Arial" w:eastAsia="Arial" w:hAnsi="Arial" w:cs="Arial"/>
        </w:rPr>
        <w:t>l</w:t>
      </w:r>
    </w:p>
    <w:p w14:paraId="03D7742E" w14:textId="77777777" w:rsidR="006D23D9" w:rsidRPr="00572650" w:rsidRDefault="006D23D9" w:rsidP="006D23D9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rPr>
          <w:rFonts w:ascii="Arial" w:eastAsia="Arial" w:hAnsi="Arial" w:cs="Arial"/>
        </w:rPr>
      </w:pPr>
      <w:r w:rsidRPr="00572650">
        <w:rPr>
          <w:rFonts w:ascii="Arial" w:eastAsia="Arial" w:hAnsi="Arial" w:cs="Arial"/>
          <w:spacing w:val="1"/>
        </w:rPr>
        <w:t xml:space="preserve">  </w:t>
      </w:r>
      <w:r w:rsidRPr="00572650">
        <w:rPr>
          <w:rFonts w:ascii="Arial" w:eastAsia="Arial" w:hAnsi="Arial" w:cs="Arial"/>
          <w:spacing w:val="1"/>
        </w:rPr>
        <w:tab/>
      </w:r>
      <w:r>
        <w:rPr>
          <w:rFonts w:ascii="Arial" w:eastAsia="Arial" w:hAnsi="Arial" w:cs="Arial"/>
          <w:spacing w:val="1"/>
        </w:rPr>
        <w:tab/>
      </w:r>
      <w:r>
        <w:rPr>
          <w:rFonts w:ascii="Arial" w:eastAsia="Arial" w:hAnsi="Arial" w:cs="Arial"/>
          <w:spacing w:val="1"/>
        </w:rPr>
        <w:tab/>
      </w:r>
      <w:r>
        <w:rPr>
          <w:rFonts w:ascii="Arial" w:eastAsia="Arial" w:hAnsi="Arial" w:cs="Arial"/>
          <w:spacing w:val="1"/>
        </w:rPr>
        <w:tab/>
      </w:r>
      <w:r>
        <w:rPr>
          <w:rFonts w:ascii="Arial" w:eastAsia="Arial" w:hAnsi="Arial" w:cs="Arial"/>
          <w:spacing w:val="1"/>
        </w:rPr>
        <w:tab/>
      </w:r>
      <w:proofErr w:type="spellStart"/>
      <w:r w:rsidRPr="00572650">
        <w:rPr>
          <w:rFonts w:ascii="Arial" w:eastAsia="Arial" w:hAnsi="Arial" w:cs="Arial"/>
          <w:spacing w:val="1"/>
        </w:rPr>
        <w:t>P</w:t>
      </w:r>
      <w:r w:rsidRPr="00572650">
        <w:rPr>
          <w:rFonts w:ascii="Arial" w:eastAsia="Arial" w:hAnsi="Arial" w:cs="Arial"/>
          <w:spacing w:val="-1"/>
        </w:rPr>
        <w:t>r</w:t>
      </w:r>
      <w:r w:rsidRPr="00572650">
        <w:rPr>
          <w:rFonts w:ascii="Arial" w:eastAsia="Arial" w:hAnsi="Arial" w:cs="Arial"/>
          <w:spacing w:val="1"/>
        </w:rPr>
        <w:t>og</w:t>
      </w:r>
      <w:r w:rsidRPr="00572650">
        <w:rPr>
          <w:rFonts w:ascii="Arial" w:eastAsia="Arial" w:hAnsi="Arial" w:cs="Arial"/>
          <w:spacing w:val="-3"/>
        </w:rPr>
        <w:t>r</w:t>
      </w:r>
      <w:r w:rsidRPr="00572650">
        <w:rPr>
          <w:rFonts w:ascii="Arial" w:eastAsia="Arial" w:hAnsi="Arial" w:cs="Arial"/>
          <w:spacing w:val="1"/>
        </w:rPr>
        <w:t>a</w:t>
      </w:r>
      <w:r w:rsidRPr="00572650">
        <w:rPr>
          <w:rFonts w:ascii="Arial" w:eastAsia="Arial" w:hAnsi="Arial" w:cs="Arial"/>
        </w:rPr>
        <w:t>m</w:t>
      </w:r>
      <w:r w:rsidRPr="00572650">
        <w:rPr>
          <w:rFonts w:ascii="Arial" w:eastAsia="Arial" w:hAnsi="Arial" w:cs="Arial"/>
          <w:spacing w:val="-2"/>
        </w:rPr>
        <w:t>m</w:t>
      </w:r>
      <w:r w:rsidRPr="00572650">
        <w:rPr>
          <w:rFonts w:ascii="Arial" w:eastAsia="Arial" w:hAnsi="Arial" w:cs="Arial"/>
          <w:spacing w:val="-1"/>
        </w:rPr>
        <w:t>e</w:t>
      </w:r>
      <w:r w:rsidRPr="00572650">
        <w:rPr>
          <w:rFonts w:ascii="Arial" w:eastAsia="Arial" w:hAnsi="Arial" w:cs="Arial"/>
        </w:rPr>
        <w:t>s</w:t>
      </w:r>
      <w:proofErr w:type="spellEnd"/>
      <w:r w:rsidRPr="00572650">
        <w:rPr>
          <w:rFonts w:ascii="Arial" w:eastAsia="Arial" w:hAnsi="Arial" w:cs="Arial"/>
          <w:spacing w:val="-13"/>
        </w:rPr>
        <w:t xml:space="preserve"> </w:t>
      </w:r>
      <w:r w:rsidRPr="00572650">
        <w:rPr>
          <w:rFonts w:ascii="Arial" w:eastAsia="Arial" w:hAnsi="Arial" w:cs="Arial"/>
          <w:spacing w:val="1"/>
        </w:rPr>
        <w:t>e</w:t>
      </w:r>
      <w:r w:rsidRPr="00572650">
        <w:rPr>
          <w:rFonts w:ascii="Arial" w:eastAsia="Arial" w:hAnsi="Arial" w:cs="Arial"/>
          <w:spacing w:val="-1"/>
        </w:rPr>
        <w:t>xc</w:t>
      </w:r>
      <w:r w:rsidRPr="00572650">
        <w:rPr>
          <w:rFonts w:ascii="Arial" w:eastAsia="Arial" w:hAnsi="Arial" w:cs="Arial"/>
          <w:spacing w:val="1"/>
        </w:rPr>
        <w:t>ep</w:t>
      </w:r>
      <w:r w:rsidRPr="00572650">
        <w:rPr>
          <w:rFonts w:ascii="Arial" w:eastAsia="Arial" w:hAnsi="Arial" w:cs="Arial"/>
        </w:rPr>
        <w:t>t</w:t>
      </w:r>
      <w:r w:rsidRPr="00572650">
        <w:rPr>
          <w:rFonts w:ascii="Arial" w:eastAsia="Arial" w:hAnsi="Arial" w:cs="Arial"/>
          <w:spacing w:val="-8"/>
        </w:rPr>
        <w:t xml:space="preserve"> </w:t>
      </w:r>
      <w:r w:rsidRPr="00572650">
        <w:rPr>
          <w:rFonts w:ascii="Arial" w:eastAsia="Arial" w:hAnsi="Arial" w:cs="Arial"/>
          <w:spacing w:val="1"/>
        </w:rPr>
        <w:t>D</w:t>
      </w:r>
      <w:r w:rsidRPr="00572650">
        <w:rPr>
          <w:rFonts w:ascii="Arial" w:eastAsia="Arial" w:hAnsi="Arial" w:cs="Arial"/>
          <w:spacing w:val="-4"/>
        </w:rPr>
        <w:t>M</w:t>
      </w:r>
      <w:r w:rsidRPr="00572650">
        <w:rPr>
          <w:rFonts w:ascii="Arial" w:eastAsia="Arial" w:hAnsi="Arial" w:cs="Arial"/>
        </w:rPr>
        <w:t>O</w:t>
      </w:r>
      <w:r w:rsidRPr="00572650">
        <w:rPr>
          <w:rFonts w:ascii="Arial" w:eastAsia="Arial" w:hAnsi="Arial" w:cs="Arial"/>
          <w:spacing w:val="1"/>
        </w:rPr>
        <w:t>P</w:t>
      </w:r>
      <w:r w:rsidRPr="00572650">
        <w:rPr>
          <w:rFonts w:ascii="Arial" w:eastAsia="Arial" w:hAnsi="Arial" w:cs="Arial"/>
        </w:rPr>
        <w:t>,</w:t>
      </w:r>
      <w:r w:rsidRPr="00572650">
        <w:rPr>
          <w:rFonts w:ascii="Arial" w:eastAsia="Arial" w:hAnsi="Arial" w:cs="Arial"/>
          <w:spacing w:val="-9"/>
        </w:rPr>
        <w:t xml:space="preserve"> </w:t>
      </w:r>
      <w:r w:rsidRPr="00572650">
        <w:rPr>
          <w:rFonts w:ascii="Arial" w:eastAsia="Arial" w:hAnsi="Arial" w:cs="Arial"/>
          <w:spacing w:val="1"/>
        </w:rPr>
        <w:t>H</w:t>
      </w:r>
      <w:r w:rsidRPr="00572650">
        <w:rPr>
          <w:rFonts w:ascii="Arial" w:eastAsia="Arial" w:hAnsi="Arial" w:cs="Arial"/>
          <w:spacing w:val="-2"/>
        </w:rPr>
        <w:t>MC</w:t>
      </w:r>
      <w:r w:rsidRPr="00572650">
        <w:rPr>
          <w:rFonts w:ascii="Arial" w:eastAsia="Arial" w:hAnsi="Arial" w:cs="Arial"/>
        </w:rPr>
        <w:t>T</w:t>
      </w:r>
      <w:r w:rsidRPr="00572650">
        <w:rPr>
          <w:rFonts w:ascii="Arial" w:eastAsia="Arial" w:hAnsi="Arial" w:cs="Arial"/>
          <w:spacing w:val="-6"/>
        </w:rPr>
        <w:t xml:space="preserve"> </w:t>
      </w:r>
      <w:r w:rsidRPr="00572650">
        <w:rPr>
          <w:rFonts w:ascii="Arial" w:eastAsia="Arial" w:hAnsi="Arial" w:cs="Arial"/>
          <w:spacing w:val="1"/>
        </w:rPr>
        <w:t>a</w:t>
      </w:r>
      <w:r w:rsidRPr="00572650">
        <w:rPr>
          <w:rFonts w:ascii="Arial" w:eastAsia="Arial" w:hAnsi="Arial" w:cs="Arial"/>
          <w:spacing w:val="-1"/>
        </w:rPr>
        <w:t>n</w:t>
      </w:r>
      <w:r w:rsidRPr="00572650">
        <w:rPr>
          <w:rFonts w:ascii="Arial" w:eastAsia="Arial" w:hAnsi="Arial" w:cs="Arial"/>
        </w:rPr>
        <w:t>d</w:t>
      </w:r>
      <w:r w:rsidRPr="00572650">
        <w:rPr>
          <w:rFonts w:ascii="Arial" w:eastAsia="Arial" w:hAnsi="Arial" w:cs="Arial"/>
          <w:spacing w:val="-4"/>
        </w:rPr>
        <w:t xml:space="preserve"> </w:t>
      </w:r>
      <w:r w:rsidRPr="00572650">
        <w:rPr>
          <w:rFonts w:ascii="Arial" w:eastAsia="Arial" w:hAnsi="Arial" w:cs="Arial"/>
          <w:spacing w:val="2"/>
        </w:rPr>
        <w:t>f</w:t>
      </w:r>
      <w:r w:rsidRPr="00572650">
        <w:rPr>
          <w:rFonts w:ascii="Arial" w:eastAsia="Arial" w:hAnsi="Arial" w:cs="Arial"/>
        </w:rPr>
        <w:t>ilm</w:t>
      </w:r>
      <w:r w:rsidRPr="00572650">
        <w:rPr>
          <w:rFonts w:ascii="Arial" w:eastAsia="Arial" w:hAnsi="Arial" w:cs="Arial"/>
          <w:spacing w:val="-6"/>
        </w:rPr>
        <w:t xml:space="preserve"> </w:t>
      </w:r>
      <w:r w:rsidRPr="00572650">
        <w:rPr>
          <w:rFonts w:ascii="Arial" w:eastAsia="Arial" w:hAnsi="Arial" w:cs="Arial"/>
        </w:rPr>
        <w:t>&amp;</w:t>
      </w:r>
      <w:r w:rsidRPr="00572650">
        <w:rPr>
          <w:rFonts w:ascii="Arial" w:eastAsia="Arial" w:hAnsi="Arial" w:cs="Arial"/>
          <w:spacing w:val="-4"/>
        </w:rPr>
        <w:t xml:space="preserve"> </w:t>
      </w:r>
      <w:r w:rsidRPr="00572650">
        <w:rPr>
          <w:rFonts w:ascii="Arial" w:eastAsia="Arial" w:hAnsi="Arial" w:cs="Arial"/>
          <w:spacing w:val="3"/>
        </w:rPr>
        <w:t>T</w:t>
      </w:r>
      <w:r w:rsidRPr="00572650">
        <w:rPr>
          <w:rFonts w:ascii="Arial" w:eastAsia="Arial" w:hAnsi="Arial" w:cs="Arial"/>
          <w:spacing w:val="-2"/>
        </w:rPr>
        <w:t>V</w:t>
      </w:r>
      <w:r w:rsidRPr="00572650">
        <w:rPr>
          <w:rFonts w:ascii="Arial" w:eastAsia="Arial" w:hAnsi="Arial" w:cs="Arial"/>
        </w:rPr>
        <w:t>.</w:t>
      </w:r>
    </w:p>
    <w:p w14:paraId="7B90CBB2" w14:textId="7D786B28" w:rsidR="006D23D9" w:rsidRPr="0066308C" w:rsidRDefault="006D23D9" w:rsidP="006D23D9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rPr>
          <w:rFonts w:ascii="Arial" w:eastAsia="Arial" w:hAnsi="Arial" w:cs="Arial"/>
          <w:spacing w:val="1"/>
        </w:rPr>
      </w:pPr>
      <w:r w:rsidRPr="00572650">
        <w:rPr>
          <w:rFonts w:ascii="Arial" w:eastAsia="Arial" w:hAnsi="Arial" w:cs="Arial"/>
          <w:spacing w:val="1"/>
        </w:rPr>
        <w:t>S</w:t>
      </w:r>
      <w:r w:rsidRPr="00572650">
        <w:rPr>
          <w:rFonts w:ascii="Arial" w:eastAsia="Arial" w:hAnsi="Arial" w:cs="Arial"/>
          <w:spacing w:val="-1"/>
        </w:rPr>
        <w:t>u</w:t>
      </w:r>
      <w:r w:rsidRPr="00572650">
        <w:rPr>
          <w:rFonts w:ascii="Arial" w:eastAsia="Arial" w:hAnsi="Arial" w:cs="Arial"/>
          <w:spacing w:val="1"/>
        </w:rPr>
        <w:t>b</w:t>
      </w:r>
      <w:r w:rsidRPr="00572650">
        <w:rPr>
          <w:rFonts w:ascii="Arial" w:eastAsia="Arial" w:hAnsi="Arial" w:cs="Arial"/>
        </w:rPr>
        <w:t>j</w:t>
      </w:r>
      <w:r w:rsidRPr="00572650">
        <w:rPr>
          <w:rFonts w:ascii="Arial" w:eastAsia="Arial" w:hAnsi="Arial" w:cs="Arial"/>
          <w:spacing w:val="-1"/>
        </w:rPr>
        <w:t>e</w:t>
      </w:r>
      <w:r w:rsidRPr="00572650">
        <w:rPr>
          <w:rFonts w:ascii="Arial" w:eastAsia="Arial" w:hAnsi="Arial" w:cs="Arial"/>
          <w:spacing w:val="1"/>
        </w:rPr>
        <w:t>c</w:t>
      </w:r>
      <w:r w:rsidRPr="00572650">
        <w:rPr>
          <w:rFonts w:ascii="Arial" w:eastAsia="Arial" w:hAnsi="Arial" w:cs="Arial"/>
        </w:rPr>
        <w:t>t</w:t>
      </w:r>
      <w:r w:rsidRPr="00572650">
        <w:rPr>
          <w:rFonts w:ascii="Arial" w:eastAsia="Arial" w:hAnsi="Arial" w:cs="Arial"/>
          <w:spacing w:val="-9"/>
        </w:rPr>
        <w:t xml:space="preserve"> </w:t>
      </w:r>
      <w:r w:rsidRPr="00572650">
        <w:rPr>
          <w:rFonts w:ascii="Arial" w:eastAsia="Arial" w:hAnsi="Arial" w:cs="Arial"/>
          <w:spacing w:val="1"/>
        </w:rPr>
        <w:t>C</w:t>
      </w:r>
      <w:r w:rsidRPr="00572650">
        <w:rPr>
          <w:rFonts w:ascii="Arial" w:eastAsia="Arial" w:hAnsi="Arial" w:cs="Arial"/>
          <w:spacing w:val="-1"/>
        </w:rPr>
        <w:t>o</w:t>
      </w:r>
      <w:r w:rsidRPr="00572650">
        <w:rPr>
          <w:rFonts w:ascii="Arial" w:eastAsia="Arial" w:hAnsi="Arial" w:cs="Arial"/>
          <w:spacing w:val="1"/>
        </w:rPr>
        <w:t>d</w:t>
      </w:r>
      <w:r w:rsidRPr="00572650">
        <w:rPr>
          <w:rFonts w:ascii="Arial" w:eastAsia="Arial" w:hAnsi="Arial" w:cs="Arial"/>
        </w:rPr>
        <w:t xml:space="preserve">e   </w:t>
      </w:r>
      <w:r>
        <w:rPr>
          <w:rFonts w:ascii="Arial" w:eastAsia="Arial" w:hAnsi="Arial" w:cs="Arial"/>
        </w:rPr>
        <w:tab/>
      </w:r>
      <w:r w:rsidRPr="0066308C">
        <w:rPr>
          <w:rFonts w:ascii="Arial" w:eastAsia="Arial" w:hAnsi="Arial" w:cs="Arial"/>
          <w:spacing w:val="1"/>
        </w:rPr>
        <w:t xml:space="preserve">: </w:t>
      </w:r>
      <w:r>
        <w:rPr>
          <w:rFonts w:ascii="Arial" w:eastAsia="Arial" w:hAnsi="Arial" w:cs="Arial"/>
          <w:spacing w:val="1"/>
        </w:rPr>
        <w:tab/>
      </w:r>
      <w:r w:rsidRPr="0066308C">
        <w:rPr>
          <w:rFonts w:ascii="Arial" w:eastAsia="Arial" w:hAnsi="Arial" w:cs="Arial"/>
          <w:spacing w:val="1"/>
        </w:rPr>
        <w:t>400</w:t>
      </w:r>
      <w:r>
        <w:rPr>
          <w:rFonts w:ascii="Arial" w:eastAsia="Arial" w:hAnsi="Arial" w:cs="Arial"/>
          <w:spacing w:val="1"/>
        </w:rPr>
        <w:t>2</w:t>
      </w:r>
      <w:r>
        <w:rPr>
          <w:rFonts w:ascii="Arial" w:eastAsia="Arial" w:hAnsi="Arial" w:cs="Arial"/>
          <w:spacing w:val="1"/>
        </w:rPr>
        <w:t>4</w:t>
      </w:r>
    </w:p>
    <w:p w14:paraId="7CE35456" w14:textId="0FB3D160" w:rsidR="006D23D9" w:rsidRPr="00572650" w:rsidRDefault="006D23D9" w:rsidP="006D23D9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rPr>
          <w:rFonts w:ascii="Arial" w:eastAsia="Arial" w:hAnsi="Arial" w:cs="Arial"/>
        </w:rPr>
      </w:pPr>
      <w:r w:rsidRPr="00572650">
        <w:rPr>
          <w:rFonts w:ascii="Arial" w:eastAsia="Arial" w:hAnsi="Arial" w:cs="Arial"/>
          <w:spacing w:val="1"/>
        </w:rPr>
        <w:t>Se</w:t>
      </w:r>
      <w:r w:rsidRPr="00572650">
        <w:rPr>
          <w:rFonts w:ascii="Arial" w:eastAsia="Arial" w:hAnsi="Arial" w:cs="Arial"/>
          <w:spacing w:val="-2"/>
        </w:rPr>
        <w:t>m</w:t>
      </w:r>
      <w:r w:rsidRPr="00572650">
        <w:rPr>
          <w:rFonts w:ascii="Arial" w:eastAsia="Arial" w:hAnsi="Arial" w:cs="Arial"/>
          <w:spacing w:val="-1"/>
        </w:rPr>
        <w:t>e</w:t>
      </w:r>
      <w:r w:rsidRPr="00572650">
        <w:rPr>
          <w:rFonts w:ascii="Arial" w:eastAsia="Arial" w:hAnsi="Arial" w:cs="Arial"/>
          <w:spacing w:val="1"/>
        </w:rPr>
        <w:t>s</w:t>
      </w:r>
      <w:r w:rsidRPr="00572650">
        <w:rPr>
          <w:rFonts w:ascii="Arial" w:eastAsia="Arial" w:hAnsi="Arial" w:cs="Arial"/>
          <w:spacing w:val="-1"/>
        </w:rPr>
        <w:t>t</w:t>
      </w:r>
      <w:r w:rsidRPr="00572650">
        <w:rPr>
          <w:rFonts w:ascii="Arial" w:eastAsia="Arial" w:hAnsi="Arial" w:cs="Arial"/>
          <w:spacing w:val="1"/>
        </w:rPr>
        <w:t>e</w:t>
      </w:r>
      <w:r w:rsidRPr="00572650">
        <w:rPr>
          <w:rFonts w:ascii="Arial" w:eastAsia="Arial" w:hAnsi="Arial" w:cs="Arial"/>
        </w:rPr>
        <w:t xml:space="preserve">r           </w:t>
      </w:r>
      <w:r>
        <w:rPr>
          <w:rFonts w:ascii="Arial" w:eastAsia="Arial" w:hAnsi="Arial" w:cs="Arial"/>
        </w:rPr>
        <w:tab/>
      </w:r>
      <w:r w:rsidRPr="00572650">
        <w:rPr>
          <w:rFonts w:ascii="Arial" w:eastAsia="Arial" w:hAnsi="Arial" w:cs="Arial"/>
        </w:rPr>
        <w:t xml:space="preserve">:  </w:t>
      </w:r>
      <w:r>
        <w:rPr>
          <w:rFonts w:ascii="Arial" w:eastAsia="Arial" w:hAnsi="Arial" w:cs="Arial"/>
        </w:rPr>
        <w:tab/>
      </w:r>
      <w:r w:rsidRPr="00572650">
        <w:rPr>
          <w:rFonts w:ascii="Arial" w:eastAsia="Arial" w:hAnsi="Arial" w:cs="Arial"/>
        </w:rPr>
        <w:t>I</w:t>
      </w:r>
      <w:r>
        <w:rPr>
          <w:rFonts w:ascii="Arial" w:eastAsia="Arial" w:hAnsi="Arial" w:cs="Arial"/>
        </w:rPr>
        <w:t>I</w:t>
      </w:r>
      <w:r w:rsidRPr="00572650">
        <w:rPr>
          <w:rFonts w:ascii="Arial" w:eastAsia="Arial" w:hAnsi="Arial" w:cs="Arial"/>
          <w:spacing w:val="-3"/>
        </w:rPr>
        <w:t xml:space="preserve"> </w:t>
      </w:r>
      <w:r w:rsidRPr="00572650">
        <w:rPr>
          <w:rFonts w:ascii="Arial" w:eastAsia="Arial" w:hAnsi="Arial" w:cs="Arial"/>
          <w:spacing w:val="1"/>
        </w:rPr>
        <w:t>Se</w:t>
      </w:r>
      <w:r w:rsidRPr="00572650">
        <w:rPr>
          <w:rFonts w:ascii="Arial" w:eastAsia="Arial" w:hAnsi="Arial" w:cs="Arial"/>
          <w:spacing w:val="-2"/>
        </w:rPr>
        <w:t>m</w:t>
      </w:r>
      <w:r w:rsidRPr="00572650">
        <w:rPr>
          <w:rFonts w:ascii="Arial" w:eastAsia="Arial" w:hAnsi="Arial" w:cs="Arial"/>
          <w:spacing w:val="1"/>
        </w:rPr>
        <w:t>es</w:t>
      </w:r>
      <w:r w:rsidRPr="00572650">
        <w:rPr>
          <w:rFonts w:ascii="Arial" w:eastAsia="Arial" w:hAnsi="Arial" w:cs="Arial"/>
          <w:spacing w:val="-1"/>
        </w:rPr>
        <w:t>t</w:t>
      </w:r>
      <w:r w:rsidRPr="00572650">
        <w:rPr>
          <w:rFonts w:ascii="Arial" w:eastAsia="Arial" w:hAnsi="Arial" w:cs="Arial"/>
          <w:spacing w:val="1"/>
        </w:rPr>
        <w:t>e</w:t>
      </w:r>
      <w:r w:rsidRPr="00572650">
        <w:rPr>
          <w:rFonts w:ascii="Arial" w:eastAsia="Arial" w:hAnsi="Arial" w:cs="Arial"/>
        </w:rPr>
        <w:t>r</w:t>
      </w:r>
    </w:p>
    <w:p w14:paraId="38275E01" w14:textId="0073FC76" w:rsidR="006D23D9" w:rsidRPr="00572650" w:rsidRDefault="006D23D9" w:rsidP="006D23D9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rPr>
          <w:rFonts w:ascii="Arial" w:eastAsia="Arial" w:hAnsi="Arial" w:cs="Arial"/>
          <w:sz w:val="23"/>
          <w:szCs w:val="23"/>
        </w:rPr>
      </w:pPr>
      <w:r w:rsidRPr="00572650">
        <w:rPr>
          <w:rFonts w:ascii="Arial" w:eastAsia="Arial" w:hAnsi="Arial" w:cs="Arial"/>
          <w:spacing w:val="1"/>
          <w:position w:val="-1"/>
        </w:rPr>
        <w:t>S</w:t>
      </w:r>
      <w:r w:rsidRPr="00572650">
        <w:rPr>
          <w:rFonts w:ascii="Arial" w:eastAsia="Arial" w:hAnsi="Arial" w:cs="Arial"/>
          <w:spacing w:val="-1"/>
          <w:position w:val="-1"/>
        </w:rPr>
        <w:t>u</w:t>
      </w:r>
      <w:r w:rsidRPr="00572650">
        <w:rPr>
          <w:rFonts w:ascii="Arial" w:eastAsia="Arial" w:hAnsi="Arial" w:cs="Arial"/>
          <w:spacing w:val="1"/>
          <w:position w:val="-1"/>
        </w:rPr>
        <w:t>b</w:t>
      </w:r>
      <w:r w:rsidRPr="00572650">
        <w:rPr>
          <w:rFonts w:ascii="Arial" w:eastAsia="Arial" w:hAnsi="Arial" w:cs="Arial"/>
          <w:position w:val="-1"/>
        </w:rPr>
        <w:t>j</w:t>
      </w:r>
      <w:r w:rsidRPr="00572650">
        <w:rPr>
          <w:rFonts w:ascii="Arial" w:eastAsia="Arial" w:hAnsi="Arial" w:cs="Arial"/>
          <w:spacing w:val="-1"/>
          <w:position w:val="-1"/>
        </w:rPr>
        <w:t>e</w:t>
      </w:r>
      <w:r w:rsidRPr="00572650">
        <w:rPr>
          <w:rFonts w:ascii="Arial" w:eastAsia="Arial" w:hAnsi="Arial" w:cs="Arial"/>
          <w:spacing w:val="1"/>
          <w:position w:val="-1"/>
        </w:rPr>
        <w:t>c</w:t>
      </w:r>
      <w:r w:rsidRPr="00572650">
        <w:rPr>
          <w:rFonts w:ascii="Arial" w:eastAsia="Arial" w:hAnsi="Arial" w:cs="Arial"/>
          <w:position w:val="-1"/>
        </w:rPr>
        <w:t>t</w:t>
      </w:r>
      <w:r w:rsidRPr="00572650">
        <w:rPr>
          <w:rFonts w:ascii="Arial" w:eastAsia="Arial" w:hAnsi="Arial" w:cs="Arial"/>
          <w:spacing w:val="-11"/>
          <w:position w:val="-1"/>
        </w:rPr>
        <w:t xml:space="preserve"> </w:t>
      </w:r>
      <w:r w:rsidRPr="00572650">
        <w:rPr>
          <w:rFonts w:ascii="Arial" w:eastAsia="Arial" w:hAnsi="Arial" w:cs="Arial"/>
          <w:spacing w:val="3"/>
          <w:position w:val="-1"/>
        </w:rPr>
        <w:t>T</w:t>
      </w:r>
      <w:r w:rsidRPr="00572650">
        <w:rPr>
          <w:rFonts w:ascii="Arial" w:eastAsia="Arial" w:hAnsi="Arial" w:cs="Arial"/>
          <w:position w:val="-1"/>
        </w:rPr>
        <w:t>i</w:t>
      </w:r>
      <w:r w:rsidRPr="00572650">
        <w:rPr>
          <w:rFonts w:ascii="Arial" w:eastAsia="Arial" w:hAnsi="Arial" w:cs="Arial"/>
          <w:spacing w:val="-1"/>
          <w:position w:val="-1"/>
        </w:rPr>
        <w:t>t</w:t>
      </w:r>
      <w:r w:rsidRPr="00572650">
        <w:rPr>
          <w:rFonts w:ascii="Arial" w:eastAsia="Arial" w:hAnsi="Arial" w:cs="Arial"/>
          <w:position w:val="-1"/>
        </w:rPr>
        <w:t xml:space="preserve">le      </w:t>
      </w:r>
      <w:r>
        <w:rPr>
          <w:rFonts w:ascii="Arial" w:eastAsia="Arial" w:hAnsi="Arial" w:cs="Arial"/>
          <w:position w:val="-1"/>
        </w:rPr>
        <w:tab/>
      </w:r>
      <w:r w:rsidRPr="00572650">
        <w:rPr>
          <w:rFonts w:ascii="Arial" w:eastAsia="Arial" w:hAnsi="Arial" w:cs="Arial"/>
          <w:position w:val="-1"/>
        </w:rPr>
        <w:t xml:space="preserve">:  </w:t>
      </w:r>
      <w:r>
        <w:rPr>
          <w:rFonts w:ascii="Arial" w:eastAsia="Arial" w:hAnsi="Arial" w:cs="Arial"/>
          <w:position w:val="-1"/>
        </w:rPr>
        <w:tab/>
      </w:r>
      <w:r>
        <w:rPr>
          <w:rFonts w:ascii="Arial" w:eastAsia="Times New Roman" w:hAnsi="Arial" w:cs="Arial"/>
          <w:b/>
          <w:sz w:val="24"/>
          <w:szCs w:val="24"/>
          <w:lang w:bidi="ta-IN"/>
        </w:rPr>
        <w:t>ENGINEERING CHEMISTRY – I</w:t>
      </w:r>
      <w:r>
        <w:rPr>
          <w:rFonts w:ascii="Arial" w:eastAsia="Times New Roman" w:hAnsi="Arial" w:cs="Arial"/>
          <w:b/>
          <w:sz w:val="24"/>
          <w:szCs w:val="24"/>
          <w:lang w:bidi="ta-IN"/>
        </w:rPr>
        <w:t>I</w:t>
      </w:r>
    </w:p>
    <w:p w14:paraId="594E2274" w14:textId="77777777" w:rsidR="006D23D9" w:rsidRPr="00572650" w:rsidRDefault="006D23D9" w:rsidP="006D23D9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contextualSpacing/>
        <w:rPr>
          <w:rFonts w:ascii="Arial" w:hAnsi="Arial" w:cs="Arial"/>
          <w:b/>
        </w:rPr>
      </w:pPr>
    </w:p>
    <w:p w14:paraId="258CB108" w14:textId="77777777" w:rsidR="006D23D9" w:rsidRPr="00FA6193" w:rsidRDefault="006D23D9" w:rsidP="006D23D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6193">
        <w:rPr>
          <w:rFonts w:ascii="Arial" w:hAnsi="Arial" w:cs="Arial"/>
          <w:b/>
          <w:sz w:val="24"/>
          <w:szCs w:val="24"/>
        </w:rPr>
        <w:t>TEACHING AND SCHEME OF EXAMINATION</w:t>
      </w:r>
    </w:p>
    <w:p w14:paraId="2170412C" w14:textId="77777777" w:rsidR="006D23D9" w:rsidRPr="00FA6193" w:rsidRDefault="006D23D9" w:rsidP="006D23D9">
      <w:pPr>
        <w:spacing w:after="0" w:line="360" w:lineRule="auto"/>
        <w:jc w:val="both"/>
        <w:rPr>
          <w:rFonts w:ascii="Arial" w:hAnsi="Arial" w:cs="Arial"/>
        </w:rPr>
      </w:pPr>
      <w:r w:rsidRPr="00FA6193">
        <w:rPr>
          <w:rFonts w:ascii="Arial" w:hAnsi="Arial" w:cs="Arial"/>
          <w:sz w:val="24"/>
          <w:szCs w:val="24"/>
        </w:rPr>
        <w:tab/>
      </w:r>
      <w:r w:rsidRPr="00FA6193">
        <w:rPr>
          <w:rFonts w:ascii="Arial" w:hAnsi="Arial" w:cs="Arial"/>
          <w:sz w:val="24"/>
          <w:szCs w:val="24"/>
        </w:rPr>
        <w:tab/>
      </w:r>
      <w:r w:rsidRPr="00FA6193">
        <w:rPr>
          <w:rFonts w:ascii="Arial" w:hAnsi="Arial" w:cs="Arial"/>
          <w:sz w:val="24"/>
          <w:szCs w:val="24"/>
        </w:rPr>
        <w:tab/>
      </w:r>
      <w:r w:rsidRPr="00FA6193">
        <w:rPr>
          <w:rFonts w:ascii="Arial" w:hAnsi="Arial" w:cs="Arial"/>
          <w:sz w:val="24"/>
          <w:szCs w:val="24"/>
        </w:rPr>
        <w:tab/>
      </w:r>
      <w:r w:rsidRPr="00FA6193">
        <w:rPr>
          <w:rFonts w:ascii="Arial" w:hAnsi="Arial" w:cs="Arial"/>
          <w:sz w:val="24"/>
          <w:szCs w:val="24"/>
        </w:rPr>
        <w:tab/>
      </w:r>
      <w:r w:rsidRPr="00FA6193">
        <w:rPr>
          <w:rFonts w:ascii="Arial" w:hAnsi="Arial" w:cs="Arial"/>
          <w:sz w:val="24"/>
          <w:szCs w:val="24"/>
        </w:rPr>
        <w:tab/>
        <w:t xml:space="preserve">               </w:t>
      </w:r>
      <w:r w:rsidRPr="00FA6193">
        <w:rPr>
          <w:rFonts w:ascii="Arial" w:hAnsi="Arial" w:cs="Arial"/>
        </w:rPr>
        <w:t>Number of weeks per semester: 15</w:t>
      </w:r>
      <w:r w:rsidRPr="00FA6193">
        <w:rPr>
          <w:rFonts w:ascii="Arial" w:hAnsi="Arial" w:cs="Arial"/>
          <w:sz w:val="24"/>
          <w:szCs w:val="24"/>
        </w:rPr>
        <w:t xml:space="preserve"> </w:t>
      </w:r>
      <w:r w:rsidRPr="00FA6193">
        <w:rPr>
          <w:rFonts w:ascii="Arial" w:hAnsi="Arial" w:cs="Arial"/>
        </w:rPr>
        <w:t>weeks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97"/>
        <w:gridCol w:w="938"/>
        <w:gridCol w:w="1158"/>
        <w:gridCol w:w="1415"/>
        <w:gridCol w:w="1495"/>
        <w:gridCol w:w="1121"/>
        <w:gridCol w:w="1219"/>
      </w:tblGrid>
      <w:tr w:rsidR="006D23D9" w:rsidRPr="00AF3661" w14:paraId="22757B9A" w14:textId="77777777" w:rsidTr="008D241A">
        <w:trPr>
          <w:jc w:val="center"/>
        </w:trPr>
        <w:tc>
          <w:tcPr>
            <w:tcW w:w="1838" w:type="dxa"/>
            <w:vAlign w:val="center"/>
          </w:tcPr>
          <w:p w14:paraId="6A80F07A" w14:textId="77777777" w:rsidR="006D23D9" w:rsidRPr="00AF3661" w:rsidRDefault="006D23D9" w:rsidP="008D241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Subject</w:t>
            </w:r>
          </w:p>
        </w:tc>
        <w:tc>
          <w:tcPr>
            <w:tcW w:w="2127" w:type="dxa"/>
            <w:gridSpan w:val="2"/>
            <w:vAlign w:val="center"/>
          </w:tcPr>
          <w:p w14:paraId="6F965AB3" w14:textId="77777777" w:rsidR="006D23D9" w:rsidRPr="00AF3661" w:rsidRDefault="006D23D9" w:rsidP="008D241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Instructions</w:t>
            </w:r>
          </w:p>
        </w:tc>
        <w:tc>
          <w:tcPr>
            <w:tcW w:w="5466" w:type="dxa"/>
            <w:gridSpan w:val="4"/>
            <w:vAlign w:val="center"/>
          </w:tcPr>
          <w:p w14:paraId="762271D2" w14:textId="77777777" w:rsidR="006D23D9" w:rsidRPr="00AF3661" w:rsidRDefault="006D23D9" w:rsidP="008D241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Examination</w:t>
            </w:r>
          </w:p>
        </w:tc>
      </w:tr>
      <w:tr w:rsidR="006D23D9" w:rsidRPr="00AF3661" w14:paraId="25C59933" w14:textId="77777777" w:rsidTr="008D241A">
        <w:trPr>
          <w:jc w:val="center"/>
        </w:trPr>
        <w:tc>
          <w:tcPr>
            <w:tcW w:w="1838" w:type="dxa"/>
            <w:vMerge w:val="restart"/>
            <w:vAlign w:val="center"/>
          </w:tcPr>
          <w:p w14:paraId="10139598" w14:textId="77777777" w:rsidR="006D23D9" w:rsidRPr="00AF3661" w:rsidRDefault="006D23D9" w:rsidP="008D241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5A5EA91B" w14:textId="783C9298" w:rsidR="006D23D9" w:rsidRPr="00AF3661" w:rsidRDefault="006D23D9" w:rsidP="008D241A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t>ENGINEERING CHEMISTRY-</w:t>
            </w:r>
            <w:r>
              <w:rPr>
                <w:rFonts w:ascii="Arial" w:hAnsi="Arial" w:cs="Arial"/>
                <w:sz w:val="24"/>
              </w:rPr>
              <w:t>I</w:t>
            </w:r>
            <w:r>
              <w:rPr>
                <w:rFonts w:ascii="Arial" w:hAnsi="Arial" w:cs="Arial"/>
                <w:sz w:val="24"/>
              </w:rPr>
              <w:t>I</w:t>
            </w:r>
          </w:p>
        </w:tc>
        <w:tc>
          <w:tcPr>
            <w:tcW w:w="992" w:type="dxa"/>
            <w:vAlign w:val="center"/>
          </w:tcPr>
          <w:p w14:paraId="7C8A562F" w14:textId="77777777" w:rsidR="006D23D9" w:rsidRPr="00AF3661" w:rsidRDefault="006D23D9" w:rsidP="008D241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Hours / Week</w:t>
            </w:r>
          </w:p>
        </w:tc>
        <w:tc>
          <w:tcPr>
            <w:tcW w:w="1135" w:type="dxa"/>
            <w:vAlign w:val="center"/>
          </w:tcPr>
          <w:p w14:paraId="6219400F" w14:textId="77777777" w:rsidR="006D23D9" w:rsidRPr="00AF3661" w:rsidRDefault="006D23D9" w:rsidP="008D241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Hours / Semester</w:t>
            </w:r>
          </w:p>
        </w:tc>
        <w:tc>
          <w:tcPr>
            <w:tcW w:w="4178" w:type="dxa"/>
            <w:gridSpan w:val="3"/>
            <w:vAlign w:val="center"/>
          </w:tcPr>
          <w:p w14:paraId="7DBB6A5E" w14:textId="77777777" w:rsidR="006D23D9" w:rsidRPr="00AF3661" w:rsidRDefault="006D23D9" w:rsidP="008D241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Marks</w:t>
            </w:r>
          </w:p>
        </w:tc>
        <w:tc>
          <w:tcPr>
            <w:tcW w:w="1288" w:type="dxa"/>
            <w:vMerge w:val="restart"/>
            <w:vAlign w:val="center"/>
          </w:tcPr>
          <w:p w14:paraId="19ECA012" w14:textId="77777777" w:rsidR="006D23D9" w:rsidRPr="00AF3661" w:rsidRDefault="006D23D9" w:rsidP="008D241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Duration</w:t>
            </w:r>
          </w:p>
        </w:tc>
      </w:tr>
      <w:tr w:rsidR="006D23D9" w:rsidRPr="00AF3661" w14:paraId="7A96100C" w14:textId="77777777" w:rsidTr="008D241A">
        <w:trPr>
          <w:jc w:val="center"/>
        </w:trPr>
        <w:tc>
          <w:tcPr>
            <w:tcW w:w="1838" w:type="dxa"/>
            <w:vMerge/>
            <w:vAlign w:val="center"/>
          </w:tcPr>
          <w:p w14:paraId="2892F805" w14:textId="77777777" w:rsidR="006D23D9" w:rsidRPr="00AF3661" w:rsidRDefault="006D23D9" w:rsidP="008D241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29419E07" w14:textId="77777777" w:rsidR="006D23D9" w:rsidRPr="00AF3661" w:rsidRDefault="006D23D9" w:rsidP="008D241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55582D96" w14:textId="54946741" w:rsidR="006D23D9" w:rsidRPr="00AF3661" w:rsidRDefault="006D23D9" w:rsidP="008D241A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 Hrs.</w:t>
            </w:r>
          </w:p>
        </w:tc>
        <w:tc>
          <w:tcPr>
            <w:tcW w:w="1135" w:type="dxa"/>
            <w:vMerge w:val="restart"/>
            <w:vAlign w:val="center"/>
          </w:tcPr>
          <w:p w14:paraId="32D9B26D" w14:textId="77777777" w:rsidR="006D23D9" w:rsidRPr="00AF3661" w:rsidRDefault="006D23D9" w:rsidP="008D241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649EDEC1" w14:textId="4547947E" w:rsidR="006D23D9" w:rsidRPr="00AF3661" w:rsidRDefault="006D23D9" w:rsidP="008D241A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  <w:r>
              <w:rPr>
                <w:rFonts w:ascii="Arial" w:hAnsi="Arial" w:cs="Arial"/>
              </w:rPr>
              <w:t xml:space="preserve"> Hrs.</w:t>
            </w:r>
          </w:p>
        </w:tc>
        <w:tc>
          <w:tcPr>
            <w:tcW w:w="1368" w:type="dxa"/>
            <w:vAlign w:val="center"/>
          </w:tcPr>
          <w:p w14:paraId="3DD4862D" w14:textId="77777777" w:rsidR="006D23D9" w:rsidRPr="00AF3661" w:rsidRDefault="006D23D9" w:rsidP="008D241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Internal Assessment</w:t>
            </w:r>
          </w:p>
        </w:tc>
        <w:tc>
          <w:tcPr>
            <w:tcW w:w="1522" w:type="dxa"/>
            <w:vAlign w:val="center"/>
          </w:tcPr>
          <w:p w14:paraId="1D2C540D" w14:textId="77777777" w:rsidR="006D23D9" w:rsidRPr="00AF3661" w:rsidRDefault="006D23D9" w:rsidP="008D241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Board Examination</w:t>
            </w:r>
          </w:p>
        </w:tc>
        <w:tc>
          <w:tcPr>
            <w:tcW w:w="1288" w:type="dxa"/>
            <w:vAlign w:val="center"/>
          </w:tcPr>
          <w:p w14:paraId="48A1392F" w14:textId="77777777" w:rsidR="006D23D9" w:rsidRPr="00AF3661" w:rsidRDefault="006D23D9" w:rsidP="008D241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Total</w:t>
            </w:r>
          </w:p>
        </w:tc>
        <w:tc>
          <w:tcPr>
            <w:tcW w:w="1288" w:type="dxa"/>
            <w:vMerge/>
            <w:vAlign w:val="center"/>
          </w:tcPr>
          <w:p w14:paraId="6C1B9E55" w14:textId="77777777" w:rsidR="006D23D9" w:rsidRPr="00AF3661" w:rsidRDefault="006D23D9" w:rsidP="008D241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6D23D9" w:rsidRPr="00AF3661" w14:paraId="0B58D8EF" w14:textId="77777777" w:rsidTr="008D241A">
        <w:trPr>
          <w:trHeight w:val="647"/>
          <w:jc w:val="center"/>
        </w:trPr>
        <w:tc>
          <w:tcPr>
            <w:tcW w:w="1838" w:type="dxa"/>
            <w:vMerge/>
            <w:vAlign w:val="center"/>
          </w:tcPr>
          <w:p w14:paraId="69F28F39" w14:textId="77777777" w:rsidR="006D23D9" w:rsidRPr="00AF3661" w:rsidRDefault="006D23D9" w:rsidP="008D241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vAlign w:val="center"/>
          </w:tcPr>
          <w:p w14:paraId="196D6915" w14:textId="77777777" w:rsidR="006D23D9" w:rsidRPr="00AF3661" w:rsidRDefault="006D23D9" w:rsidP="008D241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vMerge/>
            <w:vAlign w:val="center"/>
          </w:tcPr>
          <w:p w14:paraId="15650946" w14:textId="77777777" w:rsidR="006D23D9" w:rsidRPr="00AF3661" w:rsidRDefault="006D23D9" w:rsidP="008D241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68" w:type="dxa"/>
            <w:vAlign w:val="center"/>
          </w:tcPr>
          <w:p w14:paraId="60217036" w14:textId="77777777" w:rsidR="006D23D9" w:rsidRPr="00AF3661" w:rsidRDefault="006D23D9" w:rsidP="008D241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25</w:t>
            </w:r>
          </w:p>
        </w:tc>
        <w:tc>
          <w:tcPr>
            <w:tcW w:w="1522" w:type="dxa"/>
            <w:vAlign w:val="center"/>
          </w:tcPr>
          <w:p w14:paraId="7DDAA0C7" w14:textId="77777777" w:rsidR="006D23D9" w:rsidRPr="00AF3661" w:rsidRDefault="006D23D9" w:rsidP="008D241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 xml:space="preserve"> *</w:t>
            </w:r>
          </w:p>
        </w:tc>
        <w:tc>
          <w:tcPr>
            <w:tcW w:w="1288" w:type="dxa"/>
            <w:vAlign w:val="center"/>
          </w:tcPr>
          <w:p w14:paraId="4756F857" w14:textId="77777777" w:rsidR="006D23D9" w:rsidRPr="00AF3661" w:rsidRDefault="006D23D9" w:rsidP="008D241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100</w:t>
            </w:r>
          </w:p>
        </w:tc>
        <w:tc>
          <w:tcPr>
            <w:tcW w:w="1288" w:type="dxa"/>
            <w:vAlign w:val="center"/>
          </w:tcPr>
          <w:p w14:paraId="6E81F9CB" w14:textId="77777777" w:rsidR="006D23D9" w:rsidRPr="00AF3661" w:rsidRDefault="006D23D9" w:rsidP="008D241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3 Hrs.</w:t>
            </w:r>
          </w:p>
        </w:tc>
      </w:tr>
    </w:tbl>
    <w:p w14:paraId="6A8709C9" w14:textId="77777777" w:rsidR="006D23D9" w:rsidRDefault="006D23D9" w:rsidP="006D23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98F505D" w14:textId="77777777" w:rsidR="006D23D9" w:rsidRDefault="006D23D9" w:rsidP="006D23D9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ind w:left="284"/>
        <w:rPr>
          <w:rFonts w:ascii="Arial" w:hAnsi="Arial" w:cs="Arial"/>
        </w:rPr>
      </w:pPr>
      <w:r w:rsidRPr="00070C1E">
        <w:rPr>
          <w:rFonts w:ascii="Arial" w:hAnsi="Arial" w:cs="Arial"/>
        </w:rPr>
        <w:t>*</w:t>
      </w:r>
      <w:r>
        <w:rPr>
          <w:rFonts w:ascii="Arial" w:hAnsi="Arial" w:cs="Arial"/>
        </w:rPr>
        <w:t xml:space="preserve"> Examination will be conducted for 100 Marks and it will be reduced to 75 Marks.</w:t>
      </w:r>
    </w:p>
    <w:p w14:paraId="6A0AF2A6" w14:textId="77777777" w:rsidR="006D23D9" w:rsidRDefault="006D23D9" w:rsidP="006D23D9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rPr>
          <w:rFonts w:ascii="Arial" w:eastAsia="Arial" w:hAnsi="Arial" w:cs="Arial"/>
          <w:b/>
          <w:spacing w:val="1"/>
          <w:position w:val="-1"/>
          <w:sz w:val="23"/>
          <w:szCs w:val="23"/>
        </w:rPr>
      </w:pPr>
    </w:p>
    <w:p w14:paraId="410BB59A" w14:textId="77777777" w:rsidR="006D23D9" w:rsidRPr="00916A1F" w:rsidRDefault="006D23D9" w:rsidP="006D23D9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rPr>
          <w:rFonts w:ascii="Arial" w:eastAsia="Arial" w:hAnsi="Arial" w:cs="Arial"/>
          <w:sz w:val="24"/>
          <w:szCs w:val="23"/>
        </w:rPr>
      </w:pPr>
      <w:r w:rsidRPr="00916A1F">
        <w:rPr>
          <w:rFonts w:ascii="Arial" w:eastAsia="Arial" w:hAnsi="Arial" w:cs="Arial"/>
          <w:b/>
          <w:spacing w:val="1"/>
          <w:position w:val="-1"/>
          <w:sz w:val="24"/>
          <w:szCs w:val="23"/>
        </w:rPr>
        <w:t>T</w:t>
      </w:r>
      <w:r w:rsidRPr="00916A1F">
        <w:rPr>
          <w:rFonts w:ascii="Arial" w:eastAsia="Arial" w:hAnsi="Arial" w:cs="Arial"/>
          <w:b/>
          <w:spacing w:val="-1"/>
          <w:position w:val="-1"/>
          <w:sz w:val="24"/>
          <w:szCs w:val="23"/>
        </w:rPr>
        <w:t>op</w:t>
      </w:r>
      <w:r w:rsidRPr="00916A1F">
        <w:rPr>
          <w:rFonts w:ascii="Arial" w:eastAsia="Arial" w:hAnsi="Arial" w:cs="Arial"/>
          <w:b/>
          <w:spacing w:val="1"/>
          <w:position w:val="-1"/>
          <w:sz w:val="24"/>
          <w:szCs w:val="23"/>
        </w:rPr>
        <w:t>i</w:t>
      </w:r>
      <w:r w:rsidRPr="00916A1F">
        <w:rPr>
          <w:rFonts w:ascii="Arial" w:eastAsia="Arial" w:hAnsi="Arial" w:cs="Arial"/>
          <w:b/>
          <w:position w:val="-1"/>
          <w:sz w:val="24"/>
          <w:szCs w:val="23"/>
        </w:rPr>
        <w:t>cs</w:t>
      </w:r>
      <w:r w:rsidRPr="00916A1F">
        <w:rPr>
          <w:rFonts w:ascii="Arial" w:eastAsia="Arial" w:hAnsi="Arial" w:cs="Arial"/>
          <w:b/>
          <w:spacing w:val="25"/>
          <w:position w:val="-1"/>
          <w:sz w:val="24"/>
          <w:szCs w:val="23"/>
        </w:rPr>
        <w:t xml:space="preserve"> </w:t>
      </w:r>
      <w:r w:rsidRPr="00916A1F">
        <w:rPr>
          <w:rFonts w:ascii="Arial" w:eastAsia="Arial" w:hAnsi="Arial" w:cs="Arial"/>
          <w:b/>
          <w:position w:val="-1"/>
          <w:sz w:val="24"/>
          <w:szCs w:val="23"/>
        </w:rPr>
        <w:t>a</w:t>
      </w:r>
      <w:r w:rsidRPr="00916A1F">
        <w:rPr>
          <w:rFonts w:ascii="Arial" w:eastAsia="Arial" w:hAnsi="Arial" w:cs="Arial"/>
          <w:b/>
          <w:spacing w:val="-1"/>
          <w:position w:val="-1"/>
          <w:sz w:val="24"/>
          <w:szCs w:val="23"/>
        </w:rPr>
        <w:t>n</w:t>
      </w:r>
      <w:r w:rsidRPr="00916A1F">
        <w:rPr>
          <w:rFonts w:ascii="Arial" w:eastAsia="Arial" w:hAnsi="Arial" w:cs="Arial"/>
          <w:b/>
          <w:position w:val="-1"/>
          <w:sz w:val="24"/>
          <w:szCs w:val="23"/>
        </w:rPr>
        <w:t>d</w:t>
      </w:r>
      <w:r w:rsidRPr="00916A1F">
        <w:rPr>
          <w:rFonts w:ascii="Arial" w:eastAsia="Arial" w:hAnsi="Arial" w:cs="Arial"/>
          <w:b/>
          <w:spacing w:val="19"/>
          <w:position w:val="-1"/>
          <w:sz w:val="24"/>
          <w:szCs w:val="23"/>
        </w:rPr>
        <w:t xml:space="preserve"> </w:t>
      </w:r>
      <w:r w:rsidRPr="00916A1F">
        <w:rPr>
          <w:rFonts w:ascii="Arial" w:eastAsia="Arial" w:hAnsi="Arial" w:cs="Arial"/>
          <w:b/>
          <w:spacing w:val="-8"/>
          <w:position w:val="-1"/>
          <w:sz w:val="24"/>
          <w:szCs w:val="23"/>
        </w:rPr>
        <w:t>A</w:t>
      </w:r>
      <w:r w:rsidRPr="00916A1F">
        <w:rPr>
          <w:rFonts w:ascii="Arial" w:eastAsia="Arial" w:hAnsi="Arial" w:cs="Arial"/>
          <w:b/>
          <w:spacing w:val="1"/>
          <w:position w:val="-1"/>
          <w:sz w:val="24"/>
          <w:szCs w:val="23"/>
        </w:rPr>
        <w:t>ll</w:t>
      </w:r>
      <w:r w:rsidRPr="00916A1F">
        <w:rPr>
          <w:rFonts w:ascii="Arial" w:eastAsia="Arial" w:hAnsi="Arial" w:cs="Arial"/>
          <w:b/>
          <w:spacing w:val="-1"/>
          <w:position w:val="-1"/>
          <w:sz w:val="24"/>
          <w:szCs w:val="23"/>
        </w:rPr>
        <w:t>o</w:t>
      </w:r>
      <w:r w:rsidRPr="00916A1F">
        <w:rPr>
          <w:rFonts w:ascii="Arial" w:eastAsia="Arial" w:hAnsi="Arial" w:cs="Arial"/>
          <w:b/>
          <w:position w:val="-1"/>
          <w:sz w:val="24"/>
          <w:szCs w:val="23"/>
        </w:rPr>
        <w:t>cat</w:t>
      </w:r>
      <w:r w:rsidRPr="00916A1F">
        <w:rPr>
          <w:rFonts w:ascii="Arial" w:eastAsia="Arial" w:hAnsi="Arial" w:cs="Arial"/>
          <w:b/>
          <w:spacing w:val="1"/>
          <w:position w:val="-1"/>
          <w:sz w:val="24"/>
          <w:szCs w:val="23"/>
        </w:rPr>
        <w:t>io</w:t>
      </w:r>
      <w:r w:rsidRPr="00916A1F">
        <w:rPr>
          <w:rFonts w:ascii="Arial" w:eastAsia="Arial" w:hAnsi="Arial" w:cs="Arial"/>
          <w:b/>
          <w:position w:val="-1"/>
          <w:sz w:val="24"/>
          <w:szCs w:val="23"/>
        </w:rPr>
        <w:t>n</w:t>
      </w:r>
      <w:r w:rsidRPr="00916A1F">
        <w:rPr>
          <w:rFonts w:ascii="Arial" w:eastAsia="Arial" w:hAnsi="Arial" w:cs="Arial"/>
          <w:b/>
          <w:spacing w:val="35"/>
          <w:position w:val="-1"/>
          <w:sz w:val="24"/>
          <w:szCs w:val="23"/>
        </w:rPr>
        <w:t xml:space="preserve"> </w:t>
      </w:r>
      <w:r w:rsidRPr="00916A1F">
        <w:rPr>
          <w:rFonts w:ascii="Arial" w:eastAsia="Arial" w:hAnsi="Arial" w:cs="Arial"/>
          <w:b/>
          <w:spacing w:val="-1"/>
          <w:position w:val="-1"/>
          <w:sz w:val="24"/>
          <w:szCs w:val="23"/>
        </w:rPr>
        <w:t>o</w:t>
      </w:r>
      <w:r w:rsidRPr="00916A1F">
        <w:rPr>
          <w:rFonts w:ascii="Arial" w:eastAsia="Arial" w:hAnsi="Arial" w:cs="Arial"/>
          <w:b/>
          <w:position w:val="-1"/>
          <w:sz w:val="24"/>
          <w:szCs w:val="23"/>
        </w:rPr>
        <w:t>f</w:t>
      </w:r>
      <w:r w:rsidRPr="00916A1F">
        <w:rPr>
          <w:rFonts w:ascii="Arial" w:eastAsia="Arial" w:hAnsi="Arial" w:cs="Arial"/>
          <w:b/>
          <w:spacing w:val="10"/>
          <w:position w:val="-1"/>
          <w:sz w:val="24"/>
          <w:szCs w:val="23"/>
        </w:rPr>
        <w:t xml:space="preserve"> </w:t>
      </w:r>
      <w:r w:rsidRPr="00916A1F">
        <w:rPr>
          <w:rFonts w:ascii="Arial" w:eastAsia="Arial" w:hAnsi="Arial" w:cs="Arial"/>
          <w:b/>
          <w:spacing w:val="-1"/>
          <w:w w:val="103"/>
          <w:position w:val="-1"/>
          <w:sz w:val="24"/>
          <w:szCs w:val="23"/>
        </w:rPr>
        <w:t>Hou</w:t>
      </w:r>
      <w:r w:rsidRPr="00916A1F">
        <w:rPr>
          <w:rFonts w:ascii="Arial" w:eastAsia="Arial" w:hAnsi="Arial" w:cs="Arial"/>
          <w:b/>
          <w:spacing w:val="1"/>
          <w:w w:val="103"/>
          <w:position w:val="-1"/>
          <w:sz w:val="24"/>
          <w:szCs w:val="23"/>
        </w:rPr>
        <w:t>r</w:t>
      </w:r>
      <w:r w:rsidRPr="00916A1F">
        <w:rPr>
          <w:rFonts w:ascii="Arial" w:eastAsia="Arial" w:hAnsi="Arial" w:cs="Arial"/>
          <w:b/>
          <w:w w:val="103"/>
          <w:position w:val="-1"/>
          <w:sz w:val="24"/>
          <w:szCs w:val="23"/>
        </w:rPr>
        <w:t>s:</w:t>
      </w:r>
    </w:p>
    <w:tbl>
      <w:tblPr>
        <w:tblW w:w="9403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5"/>
        <w:gridCol w:w="7317"/>
        <w:gridCol w:w="1241"/>
      </w:tblGrid>
      <w:tr w:rsidR="006D23D9" w:rsidRPr="00A67B10" w14:paraId="0169F8A0" w14:textId="77777777" w:rsidTr="008D241A">
        <w:trPr>
          <w:trHeight w:hRule="exact" w:val="363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42B2FA" w14:textId="77777777" w:rsidR="006D23D9" w:rsidRPr="00A67B10" w:rsidRDefault="006D23D9" w:rsidP="008D241A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A67B10">
              <w:rPr>
                <w:rFonts w:ascii="Arial" w:eastAsia="Arial" w:hAnsi="Arial" w:cs="Arial"/>
                <w:b/>
                <w:w w:val="103"/>
                <w:sz w:val="24"/>
                <w:szCs w:val="24"/>
              </w:rPr>
              <w:t>UNIT</w:t>
            </w:r>
          </w:p>
        </w:tc>
        <w:tc>
          <w:tcPr>
            <w:tcW w:w="7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D91F74" w14:textId="77777777" w:rsidR="006D23D9" w:rsidRPr="00A67B10" w:rsidRDefault="006D23D9" w:rsidP="008D241A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A67B10">
              <w:rPr>
                <w:rFonts w:ascii="Arial" w:eastAsia="Arial" w:hAnsi="Arial" w:cs="Arial"/>
                <w:b/>
                <w:spacing w:val="1"/>
                <w:w w:val="103"/>
                <w:sz w:val="24"/>
                <w:szCs w:val="24"/>
              </w:rPr>
              <w:t>T</w:t>
            </w:r>
            <w:r w:rsidRPr="00A67B10">
              <w:rPr>
                <w:rFonts w:ascii="Arial" w:eastAsia="Arial" w:hAnsi="Arial" w:cs="Arial"/>
                <w:b/>
                <w:spacing w:val="-1"/>
                <w:w w:val="103"/>
                <w:sz w:val="24"/>
                <w:szCs w:val="24"/>
              </w:rPr>
              <w:t>op</w:t>
            </w:r>
            <w:r w:rsidRPr="00A67B10">
              <w:rPr>
                <w:rFonts w:ascii="Arial" w:eastAsia="Arial" w:hAnsi="Arial" w:cs="Arial"/>
                <w:b/>
                <w:spacing w:val="1"/>
                <w:w w:val="103"/>
                <w:sz w:val="24"/>
                <w:szCs w:val="24"/>
              </w:rPr>
              <w:t>i</w:t>
            </w:r>
            <w:r w:rsidRPr="00A67B10">
              <w:rPr>
                <w:rFonts w:ascii="Arial" w:eastAsia="Arial" w:hAnsi="Arial" w:cs="Arial"/>
                <w:b/>
                <w:w w:val="103"/>
                <w:sz w:val="24"/>
                <w:szCs w:val="24"/>
              </w:rPr>
              <w:t>c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9857B8" w14:textId="77777777" w:rsidR="006D23D9" w:rsidRPr="00A67B10" w:rsidRDefault="006D23D9" w:rsidP="008D241A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eastAsia="Arial" w:hAnsi="Arial" w:cs="Arial"/>
                <w:b/>
                <w:w w:val="103"/>
                <w:sz w:val="24"/>
                <w:szCs w:val="24"/>
              </w:rPr>
            </w:pPr>
            <w:r w:rsidRPr="00A67B10">
              <w:rPr>
                <w:rFonts w:ascii="Arial" w:eastAsia="Arial" w:hAnsi="Arial" w:cs="Arial"/>
                <w:b/>
                <w:w w:val="103"/>
                <w:sz w:val="24"/>
                <w:szCs w:val="24"/>
              </w:rPr>
              <w:t>Time</w:t>
            </w:r>
          </w:p>
        </w:tc>
      </w:tr>
      <w:tr w:rsidR="007C5769" w:rsidRPr="00A67B10" w14:paraId="73CAB09C" w14:textId="77777777" w:rsidTr="008D241A">
        <w:trPr>
          <w:trHeight w:hRule="exact" w:val="416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73D03D" w14:textId="77777777" w:rsidR="007C5769" w:rsidRPr="00A67B10" w:rsidRDefault="007C5769" w:rsidP="007C5769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hAnsi="Arial" w:cs="Arial"/>
              </w:rPr>
            </w:pPr>
            <w:r w:rsidRPr="00A67B10">
              <w:rPr>
                <w:rFonts w:ascii="Arial" w:hAnsi="Arial" w:cs="Arial"/>
              </w:rPr>
              <w:t>1</w:t>
            </w:r>
          </w:p>
        </w:tc>
        <w:tc>
          <w:tcPr>
            <w:tcW w:w="7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08A441" w14:textId="557AB72F" w:rsidR="007C5769" w:rsidRPr="00A67B10" w:rsidRDefault="007C5769" w:rsidP="007C5769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ind w:left="102"/>
              <w:rPr>
                <w:rFonts w:ascii="Arial" w:hAnsi="Arial" w:cs="Arial"/>
              </w:rPr>
            </w:pPr>
            <w:r w:rsidRPr="00447BC4">
              <w:rPr>
                <w:rFonts w:ascii="Arial" w:hAnsi="Arial" w:cs="Arial"/>
                <w:bCs/>
                <w:sz w:val="24"/>
                <w:szCs w:val="24"/>
                <w:lang w:bidi="ta-IN"/>
              </w:rPr>
              <w:t>Environmental Chemistry Air Pollution, Water Pollution, Solid Waste Management.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922CBA" w14:textId="25547E92" w:rsidR="007C5769" w:rsidRPr="00A67B10" w:rsidRDefault="007C5769" w:rsidP="007C5769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 w:rsidRPr="00447BC4">
              <w:rPr>
                <w:rFonts w:ascii="Arial" w:eastAsia="Arial" w:hAnsi="Arial" w:cs="Arial"/>
                <w:sz w:val="24"/>
                <w:szCs w:val="24"/>
              </w:rPr>
              <w:t>10 Hrs.</w:t>
            </w:r>
          </w:p>
        </w:tc>
      </w:tr>
      <w:tr w:rsidR="007C5769" w:rsidRPr="00A67B10" w14:paraId="25C6A497" w14:textId="77777777" w:rsidTr="008D241A">
        <w:trPr>
          <w:trHeight w:hRule="exact" w:val="416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E65718" w14:textId="77777777" w:rsidR="007C5769" w:rsidRPr="00A67B10" w:rsidRDefault="007C5769" w:rsidP="007C5769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hAnsi="Arial" w:cs="Arial"/>
              </w:rPr>
            </w:pPr>
            <w:r w:rsidRPr="00A67B10">
              <w:rPr>
                <w:rFonts w:ascii="Arial" w:hAnsi="Arial" w:cs="Arial"/>
              </w:rPr>
              <w:t>2</w:t>
            </w:r>
          </w:p>
        </w:tc>
        <w:tc>
          <w:tcPr>
            <w:tcW w:w="7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A80877" w14:textId="35885D96" w:rsidR="007C5769" w:rsidRPr="00A67B10" w:rsidRDefault="007C5769" w:rsidP="007C5769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ind w:left="102"/>
              <w:rPr>
                <w:rFonts w:ascii="Arial" w:hAnsi="Arial" w:cs="Arial"/>
              </w:rPr>
            </w:pPr>
            <w:r w:rsidRPr="00447BC4">
              <w:rPr>
                <w:rFonts w:ascii="Arial" w:hAnsi="Arial" w:cs="Arial"/>
                <w:bCs/>
                <w:sz w:val="24"/>
                <w:szCs w:val="24"/>
                <w:lang w:bidi="ta-IN"/>
              </w:rPr>
              <w:t>Fuels, Combustion, R</w:t>
            </w:r>
            <w:r w:rsidRPr="00447BC4">
              <w:rPr>
                <w:rFonts w:ascii="Arial" w:hAnsi="Arial" w:cs="Arial"/>
                <w:bCs/>
                <w:sz w:val="24"/>
                <w:szCs w:val="24"/>
              </w:rPr>
              <w:t>ocket</w:t>
            </w:r>
            <w:r w:rsidRPr="00447BC4">
              <w:rPr>
                <w:rFonts w:ascii="Arial" w:hAnsi="Arial" w:cs="Arial"/>
                <w:sz w:val="24"/>
                <w:szCs w:val="24"/>
              </w:rPr>
              <w:t xml:space="preserve"> Propellants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59816B" w14:textId="4E7A0808" w:rsidR="007C5769" w:rsidRPr="00A67B10" w:rsidRDefault="007C5769" w:rsidP="007C5769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 w:rsidRPr="00447BC4">
              <w:rPr>
                <w:rFonts w:ascii="Arial" w:eastAsia="Arial" w:hAnsi="Arial" w:cs="Arial"/>
                <w:sz w:val="24"/>
                <w:szCs w:val="24"/>
              </w:rPr>
              <w:t>10 Hrs.</w:t>
            </w:r>
          </w:p>
        </w:tc>
      </w:tr>
      <w:tr w:rsidR="007C5769" w:rsidRPr="00A67B10" w14:paraId="710880B4" w14:textId="77777777" w:rsidTr="008D241A">
        <w:trPr>
          <w:trHeight w:hRule="exact" w:val="416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A4E99B" w14:textId="77777777" w:rsidR="007C5769" w:rsidRPr="00A67B10" w:rsidRDefault="007C5769" w:rsidP="007C5769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hAnsi="Arial" w:cs="Arial"/>
              </w:rPr>
            </w:pPr>
            <w:r w:rsidRPr="00A67B10">
              <w:rPr>
                <w:rFonts w:ascii="Arial" w:hAnsi="Arial" w:cs="Arial"/>
              </w:rPr>
              <w:t>3</w:t>
            </w:r>
          </w:p>
        </w:tc>
        <w:tc>
          <w:tcPr>
            <w:tcW w:w="7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A2B45A" w14:textId="3A92F87E" w:rsidR="007C5769" w:rsidRPr="00A67B10" w:rsidRDefault="007C5769" w:rsidP="007C5769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ind w:left="102"/>
              <w:rPr>
                <w:rFonts w:ascii="Arial" w:hAnsi="Arial" w:cs="Arial"/>
              </w:rPr>
            </w:pPr>
            <w:r w:rsidRPr="00447BC4">
              <w:rPr>
                <w:rFonts w:ascii="Arial" w:hAnsi="Arial" w:cs="Arial"/>
                <w:bCs/>
                <w:sz w:val="24"/>
                <w:szCs w:val="24"/>
                <w:lang w:bidi="ta-IN"/>
              </w:rPr>
              <w:t xml:space="preserve">Polymer, </w:t>
            </w:r>
            <w:r w:rsidRPr="00447BC4">
              <w:rPr>
                <w:rFonts w:ascii="Arial" w:hAnsi="Arial" w:cs="Arial"/>
                <w:bCs/>
                <w:color w:val="231F20"/>
                <w:sz w:val="24"/>
                <w:szCs w:val="24"/>
                <w:lang w:bidi="ta-IN"/>
              </w:rPr>
              <w:t xml:space="preserve">Abrasives, </w:t>
            </w:r>
            <w:r w:rsidRPr="00447BC4">
              <w:rPr>
                <w:rFonts w:ascii="Arial" w:hAnsi="Arial" w:cs="Arial"/>
                <w:sz w:val="24"/>
                <w:szCs w:val="24"/>
              </w:rPr>
              <w:t>Composite Materials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DC0C1" w14:textId="31296860" w:rsidR="007C5769" w:rsidRPr="00A67B10" w:rsidRDefault="007C5769" w:rsidP="007C5769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 w:rsidRPr="00447BC4">
              <w:rPr>
                <w:rFonts w:ascii="Arial" w:eastAsia="Arial" w:hAnsi="Arial" w:cs="Arial"/>
                <w:sz w:val="24"/>
                <w:szCs w:val="24"/>
              </w:rPr>
              <w:t>10 Hrs.</w:t>
            </w:r>
          </w:p>
        </w:tc>
      </w:tr>
      <w:tr w:rsidR="007C5769" w:rsidRPr="00A67B10" w14:paraId="1EB6D305" w14:textId="77777777" w:rsidTr="008D241A">
        <w:trPr>
          <w:trHeight w:hRule="exact" w:val="416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3E7C5D" w14:textId="77777777" w:rsidR="007C5769" w:rsidRPr="00A67B10" w:rsidRDefault="007C5769" w:rsidP="007C5769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hAnsi="Arial" w:cs="Arial"/>
              </w:rPr>
            </w:pPr>
            <w:r w:rsidRPr="00A67B10">
              <w:rPr>
                <w:rFonts w:ascii="Arial" w:hAnsi="Arial" w:cs="Arial"/>
              </w:rPr>
              <w:t>4</w:t>
            </w:r>
          </w:p>
        </w:tc>
        <w:tc>
          <w:tcPr>
            <w:tcW w:w="7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35E91A" w14:textId="1C95E579" w:rsidR="007C5769" w:rsidRPr="00A67B10" w:rsidRDefault="007C5769" w:rsidP="007C5769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ind w:left="102"/>
              <w:rPr>
                <w:rFonts w:ascii="Arial" w:hAnsi="Arial" w:cs="Arial"/>
              </w:rPr>
            </w:pPr>
            <w:r w:rsidRPr="00447BC4">
              <w:rPr>
                <w:rFonts w:ascii="Arial" w:hAnsi="Arial" w:cs="Arial"/>
                <w:bCs/>
                <w:sz w:val="24"/>
                <w:szCs w:val="24"/>
                <w:lang w:bidi="ta-IN"/>
              </w:rPr>
              <w:t xml:space="preserve">Electro Chemistry, Energy Sources, </w:t>
            </w:r>
            <w:r w:rsidRPr="00447BC4">
              <w:rPr>
                <w:rFonts w:ascii="Arial" w:hAnsi="Arial" w:cs="Arial"/>
                <w:bCs/>
                <w:sz w:val="24"/>
                <w:szCs w:val="24"/>
              </w:rPr>
              <w:t>Chemical Separation Techniques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3C8B40" w14:textId="7FEFDF26" w:rsidR="007C5769" w:rsidRPr="00A67B10" w:rsidRDefault="007C5769" w:rsidP="007C5769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 w:rsidRPr="00447BC4">
              <w:rPr>
                <w:rFonts w:ascii="Arial" w:eastAsia="Arial" w:hAnsi="Arial" w:cs="Arial"/>
                <w:sz w:val="24"/>
                <w:szCs w:val="24"/>
              </w:rPr>
              <w:t>10 Hrs.</w:t>
            </w:r>
          </w:p>
        </w:tc>
      </w:tr>
      <w:tr w:rsidR="007C5769" w:rsidRPr="00A67B10" w14:paraId="78E1274D" w14:textId="77777777" w:rsidTr="008D241A">
        <w:trPr>
          <w:trHeight w:hRule="exact" w:val="416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CA2634" w14:textId="77777777" w:rsidR="007C5769" w:rsidRPr="00A67B10" w:rsidRDefault="007C5769" w:rsidP="007C5769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hAnsi="Arial" w:cs="Arial"/>
              </w:rPr>
            </w:pPr>
            <w:r w:rsidRPr="00A67B10">
              <w:rPr>
                <w:rFonts w:ascii="Arial" w:hAnsi="Arial" w:cs="Arial"/>
              </w:rPr>
              <w:t>5</w:t>
            </w:r>
          </w:p>
        </w:tc>
        <w:tc>
          <w:tcPr>
            <w:tcW w:w="7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288C5A" w14:textId="3050A69F" w:rsidR="007C5769" w:rsidRPr="00A67B10" w:rsidRDefault="007C5769" w:rsidP="007C5769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ind w:left="102"/>
              <w:rPr>
                <w:rFonts w:ascii="Arial" w:hAnsi="Arial" w:cs="Arial"/>
              </w:rPr>
            </w:pPr>
            <w:r w:rsidRPr="00447BC4">
              <w:rPr>
                <w:rFonts w:ascii="Arial" w:hAnsi="Arial" w:cs="Arial"/>
                <w:sz w:val="24"/>
                <w:szCs w:val="24"/>
              </w:rPr>
              <w:t>Corrosion Methods of Prevention of Corrosion, Organic Coatings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9D5560" w14:textId="3C869A4F" w:rsidR="007C5769" w:rsidRPr="00A67B10" w:rsidRDefault="007C5769" w:rsidP="007C5769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 w:rsidRPr="00447BC4">
              <w:rPr>
                <w:rFonts w:ascii="Arial" w:eastAsia="Arial" w:hAnsi="Arial" w:cs="Arial"/>
                <w:sz w:val="24"/>
                <w:szCs w:val="24"/>
              </w:rPr>
              <w:t>10 Hrs.</w:t>
            </w:r>
          </w:p>
        </w:tc>
      </w:tr>
      <w:tr w:rsidR="006D23D9" w:rsidRPr="00A67B10" w14:paraId="4A6D94FC" w14:textId="77777777" w:rsidTr="008D241A">
        <w:trPr>
          <w:trHeight w:hRule="exact" w:val="416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ADB699" w14:textId="77777777" w:rsidR="006D23D9" w:rsidRPr="00A67B10" w:rsidRDefault="006D23D9" w:rsidP="008D241A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42EEB6" w14:textId="77777777" w:rsidR="006D23D9" w:rsidRPr="00A67B10" w:rsidRDefault="006D23D9" w:rsidP="008D241A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ind w:left="102"/>
              <w:rPr>
                <w:rFonts w:ascii="Arial" w:eastAsia="Times New Roman" w:hAnsi="Arial" w:cs="Arial"/>
                <w:lang w:bidi="ta-IN"/>
              </w:rPr>
            </w:pPr>
            <w:r w:rsidRPr="00A67B10">
              <w:rPr>
                <w:rFonts w:ascii="Arial" w:eastAsia="Times New Roman" w:hAnsi="Arial" w:cs="Arial"/>
                <w:sz w:val="24"/>
                <w:szCs w:val="24"/>
                <w:lang w:bidi="ta-IN"/>
              </w:rPr>
              <w:t>REVISION, ASSESMENT TEST AND MODEL EXAM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CCA1F2" w14:textId="77777777" w:rsidR="006D23D9" w:rsidRPr="00A67B10" w:rsidRDefault="006D23D9" w:rsidP="008D241A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eastAsia="Times New Roman" w:hAnsi="Arial" w:cs="Arial"/>
                <w:lang w:bidi="ta-IN"/>
              </w:rPr>
            </w:pPr>
            <w:r w:rsidRPr="00A67B10">
              <w:rPr>
                <w:rFonts w:ascii="Arial" w:eastAsia="Times New Roman" w:hAnsi="Arial" w:cs="Arial"/>
                <w:lang w:bidi="ta-IN"/>
              </w:rPr>
              <w:t>10 Hrs.</w:t>
            </w:r>
          </w:p>
        </w:tc>
      </w:tr>
      <w:tr w:rsidR="006D23D9" w:rsidRPr="00A67B10" w14:paraId="4F5285DA" w14:textId="77777777" w:rsidTr="008D241A">
        <w:trPr>
          <w:trHeight w:hRule="exact" w:val="416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F959BE" w14:textId="77777777" w:rsidR="006D23D9" w:rsidRPr="00A67B10" w:rsidRDefault="006D23D9" w:rsidP="008D241A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F4B1D4" w14:textId="77777777" w:rsidR="006D23D9" w:rsidRPr="00A67B10" w:rsidRDefault="006D23D9" w:rsidP="008D241A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A67B10">
              <w:rPr>
                <w:rFonts w:ascii="Arial" w:eastAsia="Arial" w:hAnsi="Arial" w:cs="Arial"/>
                <w:b/>
                <w:spacing w:val="1"/>
                <w:w w:val="103"/>
                <w:sz w:val="24"/>
                <w:szCs w:val="24"/>
              </w:rPr>
              <w:t>T</w:t>
            </w:r>
            <w:r w:rsidRPr="00A67B10">
              <w:rPr>
                <w:rFonts w:ascii="Arial" w:eastAsia="Arial" w:hAnsi="Arial" w:cs="Arial"/>
                <w:b/>
                <w:spacing w:val="-1"/>
                <w:w w:val="103"/>
                <w:sz w:val="24"/>
                <w:szCs w:val="24"/>
              </w:rPr>
              <w:t>o</w:t>
            </w:r>
            <w:r w:rsidRPr="00A67B10">
              <w:rPr>
                <w:rFonts w:ascii="Arial" w:eastAsia="Arial" w:hAnsi="Arial" w:cs="Arial"/>
                <w:b/>
                <w:w w:val="103"/>
                <w:sz w:val="24"/>
                <w:szCs w:val="24"/>
              </w:rPr>
              <w:t>tal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56E9C3" w14:textId="11A67AB2" w:rsidR="006D23D9" w:rsidRPr="00A67B10" w:rsidRDefault="007C5769" w:rsidP="008D241A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pacing w:val="12"/>
                <w:sz w:val="24"/>
                <w:szCs w:val="24"/>
              </w:rPr>
              <w:t>60</w:t>
            </w:r>
            <w:r w:rsidR="006D23D9" w:rsidRPr="00A67B10">
              <w:rPr>
                <w:rFonts w:ascii="Arial" w:eastAsia="Arial" w:hAnsi="Arial" w:cs="Arial"/>
                <w:b/>
                <w:spacing w:val="12"/>
                <w:sz w:val="24"/>
                <w:szCs w:val="24"/>
              </w:rPr>
              <w:t xml:space="preserve"> </w:t>
            </w:r>
            <w:r w:rsidR="006D23D9" w:rsidRPr="00A67B10">
              <w:rPr>
                <w:rFonts w:ascii="Arial" w:eastAsia="Arial" w:hAnsi="Arial" w:cs="Arial"/>
                <w:b/>
                <w:spacing w:val="-1"/>
                <w:w w:val="103"/>
                <w:sz w:val="24"/>
                <w:szCs w:val="24"/>
              </w:rPr>
              <w:t>H</w:t>
            </w:r>
            <w:r w:rsidR="006D23D9" w:rsidRPr="00A67B10">
              <w:rPr>
                <w:rFonts w:ascii="Arial" w:eastAsia="Arial" w:hAnsi="Arial" w:cs="Arial"/>
                <w:b/>
                <w:spacing w:val="1"/>
                <w:w w:val="103"/>
                <w:sz w:val="24"/>
                <w:szCs w:val="24"/>
              </w:rPr>
              <w:t>r</w:t>
            </w:r>
            <w:r w:rsidR="006D23D9" w:rsidRPr="00A67B10">
              <w:rPr>
                <w:rFonts w:ascii="Arial" w:eastAsia="Arial" w:hAnsi="Arial" w:cs="Arial"/>
                <w:b/>
                <w:w w:val="103"/>
                <w:sz w:val="24"/>
                <w:szCs w:val="24"/>
              </w:rPr>
              <w:t>s.</w:t>
            </w:r>
          </w:p>
        </w:tc>
      </w:tr>
    </w:tbl>
    <w:p w14:paraId="2BE5D5E3" w14:textId="77777777" w:rsidR="006D23D9" w:rsidRDefault="006D23D9" w:rsidP="006D23D9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u w:val="single"/>
        </w:rPr>
      </w:pPr>
    </w:p>
    <w:p w14:paraId="43921A32" w14:textId="77777777" w:rsidR="006D23D9" w:rsidRDefault="006D23D9" w:rsidP="00CE0773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</w:p>
    <w:p w14:paraId="6D431069" w14:textId="77777777" w:rsidR="001615AE" w:rsidRDefault="001615AE" w:rsidP="00447BC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71FEA5B3" w14:textId="77777777" w:rsidR="001615AE" w:rsidRDefault="001615AE" w:rsidP="00447BC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1ACB1E1A" w14:textId="40D978DE" w:rsidR="00EF46AD" w:rsidRPr="00447BC4" w:rsidRDefault="00EF46AD" w:rsidP="00447BC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447BC4">
        <w:rPr>
          <w:rFonts w:ascii="Arial" w:hAnsi="Arial" w:cs="Arial"/>
          <w:b/>
          <w:bCs/>
          <w:sz w:val="24"/>
          <w:szCs w:val="24"/>
        </w:rPr>
        <w:lastRenderedPageBreak/>
        <w:t>RATIONALE</w:t>
      </w:r>
    </w:p>
    <w:p w14:paraId="7D4E99E4" w14:textId="70FF065C" w:rsidR="00EF46AD" w:rsidRPr="00447BC4" w:rsidRDefault="00EF46AD" w:rsidP="00447BC4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447BC4">
        <w:rPr>
          <w:rFonts w:ascii="Arial" w:hAnsi="Arial" w:cs="Arial"/>
          <w:sz w:val="24"/>
          <w:szCs w:val="24"/>
        </w:rPr>
        <w:t xml:space="preserve">Modern development of industries </w:t>
      </w:r>
      <w:r w:rsidR="001615AE" w:rsidRPr="00447BC4">
        <w:rPr>
          <w:rFonts w:ascii="Arial" w:hAnsi="Arial" w:cs="Arial"/>
          <w:sz w:val="24"/>
          <w:szCs w:val="24"/>
        </w:rPr>
        <w:t>requires</w:t>
      </w:r>
      <w:r w:rsidRPr="00447BC4">
        <w:rPr>
          <w:rFonts w:ascii="Arial" w:hAnsi="Arial" w:cs="Arial"/>
          <w:sz w:val="24"/>
          <w:szCs w:val="24"/>
        </w:rPr>
        <w:t xml:space="preserve"> more understanding of materials required</w:t>
      </w:r>
      <w:r w:rsidR="00E5109F" w:rsidRPr="00447BC4">
        <w:rPr>
          <w:rFonts w:ascii="Arial" w:hAnsi="Arial" w:cs="Arial"/>
          <w:sz w:val="24"/>
          <w:szCs w:val="24"/>
        </w:rPr>
        <w:t xml:space="preserve"> </w:t>
      </w:r>
      <w:r w:rsidRPr="00447BC4">
        <w:rPr>
          <w:rFonts w:ascii="Arial" w:hAnsi="Arial" w:cs="Arial"/>
          <w:sz w:val="24"/>
          <w:szCs w:val="24"/>
        </w:rPr>
        <w:t>for Engineering and industrial purposes. This part of chemistry explains various aspects</w:t>
      </w:r>
      <w:r w:rsidR="00E5109F" w:rsidRPr="00447BC4">
        <w:rPr>
          <w:rFonts w:ascii="Arial" w:hAnsi="Arial" w:cs="Arial"/>
          <w:sz w:val="24"/>
          <w:szCs w:val="24"/>
        </w:rPr>
        <w:t xml:space="preserve"> </w:t>
      </w:r>
      <w:r w:rsidRPr="00447BC4">
        <w:rPr>
          <w:rFonts w:ascii="Arial" w:hAnsi="Arial" w:cs="Arial"/>
          <w:sz w:val="24"/>
          <w:szCs w:val="24"/>
        </w:rPr>
        <w:t>with regard to environment, fuels and polymers. This subject will develop basic unders</w:t>
      </w:r>
      <w:r w:rsidR="00D94F33" w:rsidRPr="00447BC4">
        <w:rPr>
          <w:rFonts w:ascii="Arial" w:hAnsi="Arial" w:cs="Arial"/>
          <w:sz w:val="24"/>
          <w:szCs w:val="24"/>
        </w:rPr>
        <w:t xml:space="preserve">tanding about electro chemistry, energy resources, chemical separation techniques, </w:t>
      </w:r>
      <w:r w:rsidRPr="00447BC4">
        <w:rPr>
          <w:rFonts w:ascii="Arial" w:hAnsi="Arial" w:cs="Arial"/>
          <w:sz w:val="24"/>
          <w:szCs w:val="24"/>
        </w:rPr>
        <w:t>corrosion and prevention.</w:t>
      </w:r>
    </w:p>
    <w:p w14:paraId="4B72C6D9" w14:textId="77777777" w:rsidR="00EF46AD" w:rsidRPr="00447BC4" w:rsidRDefault="00EF46AD" w:rsidP="00447BC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0D4358F6" w14:textId="16FD8200" w:rsidR="00EF46AD" w:rsidRPr="00447BC4" w:rsidRDefault="00EF46AD" w:rsidP="00447BC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447BC4">
        <w:rPr>
          <w:rFonts w:ascii="Arial" w:hAnsi="Arial" w:cs="Arial"/>
          <w:b/>
          <w:bCs/>
          <w:sz w:val="24"/>
          <w:szCs w:val="24"/>
        </w:rPr>
        <w:t>OBJECTIVES</w:t>
      </w:r>
    </w:p>
    <w:p w14:paraId="6BB89EF2" w14:textId="77777777" w:rsidR="00EF46AD" w:rsidRPr="001615AE" w:rsidRDefault="00EF46AD" w:rsidP="001615A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1615AE">
        <w:rPr>
          <w:rFonts w:ascii="Arial" w:hAnsi="Arial" w:cs="Arial"/>
          <w:sz w:val="24"/>
          <w:szCs w:val="24"/>
        </w:rPr>
        <w:t>The objective of this Course is to make the student:</w:t>
      </w:r>
    </w:p>
    <w:p w14:paraId="24B691FE" w14:textId="6492AA3F" w:rsidR="00EF46AD" w:rsidRPr="001615AE" w:rsidRDefault="00EF46AD" w:rsidP="001615A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1615AE">
        <w:rPr>
          <w:rFonts w:ascii="Arial" w:hAnsi="Arial" w:cs="Arial"/>
          <w:sz w:val="24"/>
          <w:szCs w:val="24"/>
        </w:rPr>
        <w:t>To acquire knowledge about Environmental Chemistry.</w:t>
      </w:r>
    </w:p>
    <w:p w14:paraId="0B0B7C4B" w14:textId="29A170AF" w:rsidR="00EF46AD" w:rsidRPr="001615AE" w:rsidRDefault="00EF46AD" w:rsidP="001615A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1615AE">
        <w:rPr>
          <w:rFonts w:ascii="Arial" w:hAnsi="Arial" w:cs="Arial"/>
          <w:sz w:val="24"/>
          <w:szCs w:val="24"/>
        </w:rPr>
        <w:t>To acquire knowledge about fuels, combustion of fuels and rocket propellants.</w:t>
      </w:r>
    </w:p>
    <w:p w14:paraId="52ABF381" w14:textId="41833ADE" w:rsidR="00EF46AD" w:rsidRPr="001615AE" w:rsidRDefault="00EF46AD" w:rsidP="001615A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1615AE">
        <w:rPr>
          <w:rFonts w:ascii="Arial" w:hAnsi="Arial" w:cs="Arial"/>
          <w:sz w:val="24"/>
          <w:szCs w:val="24"/>
        </w:rPr>
        <w:t>To know about engineering materials like plastics rubber and composites.</w:t>
      </w:r>
    </w:p>
    <w:p w14:paraId="67A4AE93" w14:textId="3202DFE1" w:rsidR="00EF46AD" w:rsidRPr="001615AE" w:rsidRDefault="00EF46AD" w:rsidP="001615A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1615AE">
        <w:rPr>
          <w:rFonts w:ascii="Arial" w:hAnsi="Arial" w:cs="Arial"/>
          <w:sz w:val="24"/>
          <w:szCs w:val="24"/>
        </w:rPr>
        <w:t>To acquire knowledge about electro chemistry, electro chemical cell and separation</w:t>
      </w:r>
      <w:r w:rsidR="00D15DA3" w:rsidRPr="001615AE">
        <w:rPr>
          <w:rFonts w:ascii="Arial" w:hAnsi="Arial" w:cs="Arial"/>
          <w:sz w:val="24"/>
          <w:szCs w:val="24"/>
        </w:rPr>
        <w:t xml:space="preserve"> </w:t>
      </w:r>
      <w:r w:rsidRPr="001615AE">
        <w:rPr>
          <w:rFonts w:ascii="Arial" w:hAnsi="Arial" w:cs="Arial"/>
          <w:sz w:val="24"/>
          <w:szCs w:val="24"/>
        </w:rPr>
        <w:t xml:space="preserve">techniques in chemistry. </w:t>
      </w:r>
    </w:p>
    <w:p w14:paraId="33CA2A46" w14:textId="338E3352" w:rsidR="002A1487" w:rsidRPr="001615AE" w:rsidRDefault="00EF46AD" w:rsidP="001615AE">
      <w:pPr>
        <w:pStyle w:val="ListParagraph"/>
        <w:numPr>
          <w:ilvl w:val="0"/>
          <w:numId w:val="1"/>
        </w:numPr>
        <w:spacing w:before="2" w:line="360" w:lineRule="auto"/>
        <w:textAlignment w:val="baseline"/>
        <w:rPr>
          <w:rFonts w:ascii="Arial" w:eastAsia="Arial" w:hAnsi="Arial" w:cs="Arial"/>
          <w:color w:val="000000"/>
          <w:spacing w:val="-1"/>
          <w:sz w:val="24"/>
          <w:szCs w:val="24"/>
        </w:rPr>
      </w:pPr>
      <w:r w:rsidRPr="001615AE">
        <w:rPr>
          <w:rFonts w:ascii="Arial" w:hAnsi="Arial" w:cs="Arial"/>
          <w:sz w:val="24"/>
          <w:szCs w:val="24"/>
        </w:rPr>
        <w:t>To know about corrosion and prevention.</w:t>
      </w:r>
    </w:p>
    <w:p w14:paraId="267834C2" w14:textId="77777777" w:rsidR="00447BC4" w:rsidRDefault="00447BC4" w:rsidP="00136624">
      <w:pPr>
        <w:jc w:val="center"/>
        <w:rPr>
          <w:rFonts w:ascii="Arial" w:eastAsia="Arial" w:hAnsi="Arial" w:cs="Arial"/>
          <w:b/>
          <w:color w:val="000000"/>
          <w:spacing w:val="-1"/>
          <w:sz w:val="24"/>
          <w:szCs w:val="24"/>
        </w:rPr>
      </w:pPr>
    </w:p>
    <w:p w14:paraId="6D43B195" w14:textId="77777777" w:rsidR="00447BC4" w:rsidRDefault="00447BC4" w:rsidP="00136624">
      <w:pPr>
        <w:jc w:val="center"/>
        <w:rPr>
          <w:rFonts w:ascii="Arial" w:eastAsia="Arial" w:hAnsi="Arial" w:cs="Arial"/>
          <w:b/>
          <w:color w:val="000000"/>
          <w:spacing w:val="-1"/>
          <w:sz w:val="24"/>
          <w:szCs w:val="24"/>
        </w:rPr>
      </w:pPr>
    </w:p>
    <w:p w14:paraId="07E98F40" w14:textId="77777777" w:rsidR="00447BC4" w:rsidRDefault="00447BC4" w:rsidP="00136624">
      <w:pPr>
        <w:jc w:val="center"/>
        <w:rPr>
          <w:rFonts w:ascii="Arial" w:eastAsia="Arial" w:hAnsi="Arial" w:cs="Arial"/>
          <w:b/>
          <w:color w:val="000000"/>
          <w:spacing w:val="-1"/>
          <w:sz w:val="24"/>
          <w:szCs w:val="24"/>
        </w:rPr>
      </w:pPr>
    </w:p>
    <w:p w14:paraId="18376E7A" w14:textId="77777777" w:rsidR="00447BC4" w:rsidRDefault="00447BC4" w:rsidP="00136624">
      <w:pPr>
        <w:jc w:val="center"/>
        <w:rPr>
          <w:rFonts w:ascii="Arial" w:eastAsia="Arial" w:hAnsi="Arial" w:cs="Arial"/>
          <w:b/>
          <w:color w:val="000000"/>
          <w:spacing w:val="-1"/>
          <w:sz w:val="24"/>
          <w:szCs w:val="24"/>
        </w:rPr>
      </w:pPr>
    </w:p>
    <w:p w14:paraId="11A342B0" w14:textId="77777777" w:rsidR="00447BC4" w:rsidRDefault="00447BC4" w:rsidP="00136624">
      <w:pPr>
        <w:jc w:val="center"/>
        <w:rPr>
          <w:rFonts w:ascii="Arial" w:eastAsia="Arial" w:hAnsi="Arial" w:cs="Arial"/>
          <w:b/>
          <w:color w:val="000000"/>
          <w:spacing w:val="-1"/>
          <w:sz w:val="24"/>
          <w:szCs w:val="24"/>
        </w:rPr>
      </w:pPr>
    </w:p>
    <w:p w14:paraId="65A47AAF" w14:textId="77777777" w:rsidR="00447BC4" w:rsidRDefault="00447BC4" w:rsidP="00136624">
      <w:pPr>
        <w:jc w:val="center"/>
        <w:rPr>
          <w:rFonts w:ascii="Arial" w:eastAsia="Arial" w:hAnsi="Arial" w:cs="Arial"/>
          <w:b/>
          <w:color w:val="000000"/>
          <w:spacing w:val="-1"/>
          <w:sz w:val="24"/>
          <w:szCs w:val="24"/>
        </w:rPr>
      </w:pPr>
    </w:p>
    <w:p w14:paraId="0AF11BAB" w14:textId="77777777" w:rsidR="00447BC4" w:rsidRDefault="00447BC4" w:rsidP="00136624">
      <w:pPr>
        <w:jc w:val="center"/>
        <w:rPr>
          <w:rFonts w:ascii="Arial" w:eastAsia="Arial" w:hAnsi="Arial" w:cs="Arial"/>
          <w:b/>
          <w:color w:val="000000"/>
          <w:spacing w:val="-1"/>
          <w:sz w:val="24"/>
          <w:szCs w:val="24"/>
        </w:rPr>
      </w:pPr>
    </w:p>
    <w:p w14:paraId="688A77A1" w14:textId="77777777" w:rsidR="00447BC4" w:rsidRDefault="00447BC4" w:rsidP="00136624">
      <w:pPr>
        <w:jc w:val="center"/>
        <w:rPr>
          <w:rFonts w:ascii="Arial" w:eastAsia="Arial" w:hAnsi="Arial" w:cs="Arial"/>
          <w:b/>
          <w:color w:val="000000"/>
          <w:spacing w:val="-1"/>
          <w:sz w:val="24"/>
          <w:szCs w:val="24"/>
        </w:rPr>
      </w:pPr>
    </w:p>
    <w:p w14:paraId="0C8CE550" w14:textId="77777777" w:rsidR="00447BC4" w:rsidRDefault="00447BC4" w:rsidP="00136624">
      <w:pPr>
        <w:jc w:val="center"/>
        <w:rPr>
          <w:rFonts w:ascii="Arial" w:eastAsia="Arial" w:hAnsi="Arial" w:cs="Arial"/>
          <w:b/>
          <w:color w:val="000000"/>
          <w:spacing w:val="-1"/>
          <w:sz w:val="24"/>
          <w:szCs w:val="24"/>
        </w:rPr>
      </w:pPr>
    </w:p>
    <w:p w14:paraId="56914C53" w14:textId="77777777" w:rsidR="00447BC4" w:rsidRDefault="00447BC4" w:rsidP="00136624">
      <w:pPr>
        <w:jc w:val="center"/>
        <w:rPr>
          <w:rFonts w:ascii="Arial" w:eastAsia="Arial" w:hAnsi="Arial" w:cs="Arial"/>
          <w:b/>
          <w:color w:val="000000"/>
          <w:spacing w:val="-1"/>
          <w:sz w:val="24"/>
          <w:szCs w:val="24"/>
        </w:rPr>
      </w:pPr>
    </w:p>
    <w:p w14:paraId="24B6DAF7" w14:textId="77777777" w:rsidR="00447BC4" w:rsidRDefault="00447BC4" w:rsidP="00136624">
      <w:pPr>
        <w:jc w:val="center"/>
        <w:rPr>
          <w:rFonts w:ascii="Arial" w:eastAsia="Arial" w:hAnsi="Arial" w:cs="Arial"/>
          <w:b/>
          <w:color w:val="000000"/>
          <w:spacing w:val="-1"/>
          <w:sz w:val="24"/>
          <w:szCs w:val="24"/>
        </w:rPr>
      </w:pPr>
    </w:p>
    <w:p w14:paraId="598BBCFD" w14:textId="77777777" w:rsidR="00447BC4" w:rsidRDefault="00447BC4" w:rsidP="00136624">
      <w:pPr>
        <w:jc w:val="center"/>
        <w:rPr>
          <w:rFonts w:ascii="Arial" w:eastAsia="Arial" w:hAnsi="Arial" w:cs="Arial"/>
          <w:b/>
          <w:color w:val="000000"/>
          <w:spacing w:val="-1"/>
          <w:sz w:val="24"/>
          <w:szCs w:val="24"/>
        </w:rPr>
      </w:pPr>
    </w:p>
    <w:p w14:paraId="43EC34F4" w14:textId="77777777" w:rsidR="00447BC4" w:rsidRDefault="00447BC4" w:rsidP="00136624">
      <w:pPr>
        <w:jc w:val="center"/>
        <w:rPr>
          <w:rFonts w:ascii="Arial" w:eastAsia="Arial" w:hAnsi="Arial" w:cs="Arial"/>
          <w:b/>
          <w:color w:val="000000"/>
          <w:spacing w:val="-1"/>
          <w:sz w:val="24"/>
          <w:szCs w:val="24"/>
        </w:rPr>
      </w:pPr>
    </w:p>
    <w:p w14:paraId="558D8C02" w14:textId="77777777" w:rsidR="00447BC4" w:rsidRDefault="00447BC4" w:rsidP="00136624">
      <w:pPr>
        <w:jc w:val="center"/>
        <w:rPr>
          <w:rFonts w:ascii="Arial" w:eastAsia="Arial" w:hAnsi="Arial" w:cs="Arial"/>
          <w:b/>
          <w:color w:val="000000"/>
          <w:spacing w:val="-1"/>
          <w:sz w:val="24"/>
          <w:szCs w:val="24"/>
        </w:rPr>
      </w:pPr>
    </w:p>
    <w:p w14:paraId="0550EC3A" w14:textId="77777777" w:rsidR="00447BC4" w:rsidRDefault="00447BC4" w:rsidP="00136624">
      <w:pPr>
        <w:jc w:val="center"/>
        <w:rPr>
          <w:rFonts w:ascii="Arial" w:eastAsia="Arial" w:hAnsi="Arial" w:cs="Arial"/>
          <w:b/>
          <w:color w:val="000000"/>
          <w:spacing w:val="-1"/>
          <w:sz w:val="24"/>
          <w:szCs w:val="24"/>
        </w:rPr>
      </w:pPr>
    </w:p>
    <w:p w14:paraId="1F2DD965" w14:textId="77777777" w:rsidR="00447BC4" w:rsidRDefault="00447BC4" w:rsidP="00136624">
      <w:pPr>
        <w:jc w:val="center"/>
        <w:rPr>
          <w:rFonts w:ascii="Arial" w:eastAsia="Arial" w:hAnsi="Arial" w:cs="Arial"/>
          <w:b/>
          <w:color w:val="000000"/>
          <w:spacing w:val="-1"/>
          <w:sz w:val="24"/>
          <w:szCs w:val="24"/>
        </w:rPr>
      </w:pPr>
    </w:p>
    <w:p w14:paraId="3822950F" w14:textId="65F6B79B" w:rsidR="00276FB3" w:rsidRPr="00447BC4" w:rsidRDefault="00136624" w:rsidP="004671A3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47BC4">
        <w:rPr>
          <w:rFonts w:ascii="Arial" w:hAnsi="Arial" w:cs="Arial"/>
          <w:b/>
          <w:bCs/>
          <w:sz w:val="24"/>
          <w:szCs w:val="24"/>
        </w:rPr>
        <w:br w:type="page"/>
      </w:r>
      <w:r w:rsidR="00276FB3" w:rsidRPr="00447BC4">
        <w:rPr>
          <w:rFonts w:ascii="Arial" w:hAnsi="Arial" w:cs="Arial"/>
          <w:b/>
          <w:bCs/>
          <w:sz w:val="24"/>
          <w:szCs w:val="24"/>
        </w:rPr>
        <w:lastRenderedPageBreak/>
        <w:t>4002</w:t>
      </w:r>
      <w:r w:rsidR="00E22503" w:rsidRPr="00447BC4">
        <w:rPr>
          <w:rFonts w:ascii="Arial" w:hAnsi="Arial" w:cs="Arial"/>
          <w:b/>
          <w:bCs/>
          <w:sz w:val="24"/>
          <w:szCs w:val="24"/>
        </w:rPr>
        <w:t>4</w:t>
      </w:r>
      <w:r w:rsidR="00276FB3" w:rsidRPr="00447BC4">
        <w:rPr>
          <w:rFonts w:ascii="Arial" w:hAnsi="Arial" w:cs="Arial"/>
          <w:b/>
          <w:bCs/>
          <w:sz w:val="24"/>
          <w:szCs w:val="24"/>
        </w:rPr>
        <w:t xml:space="preserve"> ENGINEERING CHEMISTRY</w:t>
      </w:r>
      <w:r w:rsidR="00E22503" w:rsidRPr="00447BC4">
        <w:rPr>
          <w:rFonts w:ascii="Arial" w:hAnsi="Arial" w:cs="Arial"/>
          <w:b/>
          <w:bCs/>
          <w:sz w:val="24"/>
          <w:szCs w:val="24"/>
        </w:rPr>
        <w:t xml:space="preserve"> </w:t>
      </w:r>
      <w:r w:rsidR="00276FB3" w:rsidRPr="00447BC4">
        <w:rPr>
          <w:rFonts w:ascii="Arial" w:hAnsi="Arial" w:cs="Arial"/>
          <w:b/>
          <w:bCs/>
          <w:sz w:val="24"/>
          <w:szCs w:val="24"/>
        </w:rPr>
        <w:t>–</w:t>
      </w:r>
      <w:r w:rsidR="00E22503" w:rsidRPr="00447BC4">
        <w:rPr>
          <w:rFonts w:ascii="Arial" w:hAnsi="Arial" w:cs="Arial"/>
          <w:b/>
          <w:bCs/>
          <w:sz w:val="24"/>
          <w:szCs w:val="24"/>
        </w:rPr>
        <w:t xml:space="preserve"> </w:t>
      </w:r>
      <w:r w:rsidR="00276FB3" w:rsidRPr="00447BC4">
        <w:rPr>
          <w:rFonts w:ascii="Arial" w:hAnsi="Arial" w:cs="Arial"/>
          <w:b/>
          <w:bCs/>
          <w:sz w:val="24"/>
          <w:szCs w:val="24"/>
        </w:rPr>
        <w:t>II</w:t>
      </w:r>
      <w:bookmarkStart w:id="0" w:name="_GoBack"/>
      <w:bookmarkEnd w:id="0"/>
    </w:p>
    <w:p w14:paraId="21BD30A0" w14:textId="77777777" w:rsidR="00276FB3" w:rsidRPr="00447BC4" w:rsidRDefault="00276FB3" w:rsidP="004671A3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47BC4">
        <w:rPr>
          <w:rFonts w:ascii="Arial" w:hAnsi="Arial" w:cs="Arial"/>
          <w:b/>
          <w:bCs/>
          <w:sz w:val="24"/>
          <w:szCs w:val="24"/>
        </w:rPr>
        <w:t>DETAILED SYLLABUS</w:t>
      </w:r>
    </w:p>
    <w:p w14:paraId="652A9714" w14:textId="6E2A6726" w:rsidR="00E74B37" w:rsidRPr="00447BC4" w:rsidRDefault="00276FB3" w:rsidP="004671A3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447BC4">
        <w:rPr>
          <w:rFonts w:ascii="Arial" w:hAnsi="Arial" w:cs="Arial"/>
          <w:b/>
          <w:bCs/>
          <w:sz w:val="24"/>
          <w:szCs w:val="24"/>
        </w:rPr>
        <w:t>Contents: Theory</w:t>
      </w: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1008"/>
        <w:gridCol w:w="7470"/>
        <w:gridCol w:w="1260"/>
      </w:tblGrid>
      <w:tr w:rsidR="00276FB3" w:rsidRPr="00447BC4" w14:paraId="71A7058B" w14:textId="77777777" w:rsidTr="00276FB3">
        <w:tc>
          <w:tcPr>
            <w:tcW w:w="1008" w:type="dxa"/>
          </w:tcPr>
          <w:p w14:paraId="2DF2C4E4" w14:textId="77777777" w:rsidR="00276FB3" w:rsidRPr="00447BC4" w:rsidRDefault="00276FB3" w:rsidP="004671A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47BC4">
              <w:rPr>
                <w:rFonts w:ascii="Arial" w:hAnsi="Arial" w:cs="Arial"/>
                <w:b/>
                <w:bCs/>
                <w:sz w:val="24"/>
                <w:szCs w:val="24"/>
              </w:rPr>
              <w:t>Unit</w:t>
            </w:r>
          </w:p>
        </w:tc>
        <w:tc>
          <w:tcPr>
            <w:tcW w:w="7470" w:type="dxa"/>
          </w:tcPr>
          <w:p w14:paraId="55782483" w14:textId="77777777" w:rsidR="00276FB3" w:rsidRPr="00447BC4" w:rsidRDefault="00276FB3" w:rsidP="004671A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47BC4">
              <w:rPr>
                <w:rFonts w:ascii="Arial" w:hAnsi="Arial" w:cs="Arial"/>
                <w:b/>
                <w:bCs/>
                <w:sz w:val="24"/>
                <w:szCs w:val="24"/>
              </w:rPr>
              <w:t>Name of the Topic</w:t>
            </w:r>
          </w:p>
        </w:tc>
        <w:tc>
          <w:tcPr>
            <w:tcW w:w="1260" w:type="dxa"/>
          </w:tcPr>
          <w:p w14:paraId="7D1D8C94" w14:textId="77777777" w:rsidR="00276FB3" w:rsidRPr="00447BC4" w:rsidRDefault="00276FB3" w:rsidP="004671A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47BC4">
              <w:rPr>
                <w:rFonts w:ascii="Arial" w:hAnsi="Arial" w:cs="Arial"/>
                <w:b/>
                <w:bCs/>
                <w:sz w:val="24"/>
                <w:szCs w:val="24"/>
              </w:rPr>
              <w:t>Hours</w:t>
            </w:r>
          </w:p>
        </w:tc>
      </w:tr>
      <w:tr w:rsidR="00447BC4" w:rsidRPr="00447BC4" w14:paraId="73ED0FB8" w14:textId="77777777" w:rsidTr="00AA23C5">
        <w:trPr>
          <w:trHeight w:val="5796"/>
        </w:trPr>
        <w:tc>
          <w:tcPr>
            <w:tcW w:w="1008" w:type="dxa"/>
          </w:tcPr>
          <w:p w14:paraId="2F8CA866" w14:textId="77777777" w:rsidR="00447BC4" w:rsidRPr="00447BC4" w:rsidRDefault="00447BC4" w:rsidP="004671A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7BC4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7470" w:type="dxa"/>
          </w:tcPr>
          <w:p w14:paraId="4225111E" w14:textId="77777777" w:rsidR="00447BC4" w:rsidRP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lang w:bidi="ta-IN"/>
              </w:rPr>
            </w:pPr>
            <w:r w:rsidRPr="00447BC4">
              <w:rPr>
                <w:rFonts w:ascii="Arial" w:hAnsi="Arial" w:cs="Arial"/>
                <w:b/>
                <w:bCs/>
                <w:sz w:val="24"/>
                <w:szCs w:val="24"/>
                <w:lang w:bidi="ta-IN"/>
              </w:rPr>
              <w:t>ENVIRONMENTAL CHEMISTRY</w:t>
            </w:r>
          </w:p>
          <w:p w14:paraId="230E915A" w14:textId="77777777" w:rsidR="00447BC4" w:rsidRP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lang w:bidi="ta-IN"/>
              </w:rPr>
            </w:pPr>
            <w:r w:rsidRPr="00447BC4">
              <w:rPr>
                <w:rFonts w:ascii="Arial" w:hAnsi="Arial" w:cs="Arial"/>
                <w:b/>
                <w:bCs/>
                <w:sz w:val="24"/>
                <w:szCs w:val="24"/>
                <w:lang w:bidi="ta-IN"/>
              </w:rPr>
              <w:t>1.1 Air Pollution</w:t>
            </w:r>
          </w:p>
          <w:p w14:paraId="4C5882EB" w14:textId="77777777" w:rsidR="00447BC4" w:rsidRP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7BC4">
              <w:rPr>
                <w:rFonts w:ascii="Arial" w:hAnsi="Arial" w:cs="Arial"/>
                <w:sz w:val="24"/>
                <w:szCs w:val="24"/>
                <w:lang w:bidi="ta-IN"/>
              </w:rPr>
              <w:t>Pollution and Air pollution – Definition – Air pollutants (SO</w:t>
            </w:r>
            <w:r w:rsidRPr="00447BC4">
              <w:rPr>
                <w:rFonts w:ascii="Arial" w:hAnsi="Arial" w:cs="Arial"/>
                <w:sz w:val="24"/>
                <w:szCs w:val="24"/>
                <w:vertAlign w:val="subscript"/>
                <w:lang w:bidi="ta-IN"/>
              </w:rPr>
              <w:t>2</w:t>
            </w:r>
            <w:r w:rsidRPr="00447BC4">
              <w:rPr>
                <w:rFonts w:ascii="Arial" w:hAnsi="Arial" w:cs="Arial"/>
                <w:sz w:val="24"/>
                <w:szCs w:val="24"/>
                <w:lang w:bidi="ta-IN"/>
              </w:rPr>
              <w:t>, H</w:t>
            </w:r>
            <w:r w:rsidRPr="00447BC4">
              <w:rPr>
                <w:rFonts w:ascii="Arial" w:hAnsi="Arial" w:cs="Arial"/>
                <w:sz w:val="24"/>
                <w:szCs w:val="24"/>
                <w:vertAlign w:val="subscript"/>
                <w:lang w:bidi="ta-IN"/>
              </w:rPr>
              <w:t>2</w:t>
            </w:r>
            <w:r w:rsidRPr="00447BC4">
              <w:rPr>
                <w:rFonts w:ascii="Arial" w:hAnsi="Arial" w:cs="Arial"/>
                <w:sz w:val="24"/>
                <w:szCs w:val="24"/>
                <w:lang w:bidi="ta-IN"/>
              </w:rPr>
              <w:t>S, HF, CO and Dust) – Sources and Harmful effects – smog – Formation of Acid Rain – Harmful effects – Green House Effect – Causes – Global warming – Harmful effects – Ozone Layer – Importance – Causes for Depletion of Ozone Layer (No equations) – Harmful effects of Ozone Layer Depletion – Control of Air Pollution.</w:t>
            </w:r>
          </w:p>
          <w:p w14:paraId="7AA36090" w14:textId="77777777" w:rsidR="00447BC4" w:rsidRP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lang w:bidi="ta-IN"/>
              </w:rPr>
            </w:pPr>
            <w:r w:rsidRPr="00447BC4">
              <w:rPr>
                <w:rFonts w:ascii="Arial" w:hAnsi="Arial" w:cs="Arial"/>
                <w:b/>
                <w:bCs/>
                <w:sz w:val="24"/>
                <w:szCs w:val="24"/>
                <w:lang w:bidi="ta-IN"/>
              </w:rPr>
              <w:t>1.2 Water Pollution</w:t>
            </w:r>
          </w:p>
          <w:p w14:paraId="68BC636E" w14:textId="77777777" w:rsidR="00447BC4" w:rsidRP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7BC4">
              <w:rPr>
                <w:rFonts w:ascii="Arial" w:hAnsi="Arial" w:cs="Arial"/>
                <w:sz w:val="24"/>
                <w:szCs w:val="24"/>
                <w:lang w:bidi="ta-IN"/>
              </w:rPr>
              <w:t>Causes of Water Pollution – Sewage, Effluents, Algae and Microorganisms – Harmful effects – Definition – Sewage – Sewerage – Disposal – Industrial Effluents – Harmful effects of Effluents Treatment of Effluents – Eutrophication – definition – harmful effects.</w:t>
            </w:r>
            <w:r w:rsidRPr="00447BC4">
              <w:rPr>
                <w:rFonts w:ascii="Arial" w:hAnsi="Arial" w:cs="Arial"/>
                <w:sz w:val="24"/>
                <w:szCs w:val="24"/>
                <w:lang w:bidi="ta-IN"/>
              </w:rPr>
              <w:tab/>
            </w:r>
            <w:r w:rsidRPr="00447BC4">
              <w:rPr>
                <w:rFonts w:ascii="Arial" w:hAnsi="Arial" w:cs="Arial"/>
                <w:sz w:val="24"/>
                <w:szCs w:val="24"/>
                <w:lang w:bidi="ta-IN"/>
              </w:rPr>
              <w:tab/>
            </w:r>
          </w:p>
          <w:p w14:paraId="1E3F5B30" w14:textId="77777777" w:rsidR="00447BC4" w:rsidRP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lang w:bidi="ta-IN"/>
              </w:rPr>
            </w:pPr>
            <w:r w:rsidRPr="00447BC4">
              <w:rPr>
                <w:rFonts w:ascii="Arial" w:hAnsi="Arial" w:cs="Arial"/>
                <w:b/>
                <w:bCs/>
                <w:sz w:val="24"/>
                <w:szCs w:val="24"/>
                <w:lang w:bidi="ta-IN"/>
              </w:rPr>
              <w:t>1.3 Solid Waste Management</w:t>
            </w:r>
          </w:p>
          <w:p w14:paraId="00EB014A" w14:textId="7F9A0D4F" w:rsidR="00447BC4" w:rsidRP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7BC4">
              <w:rPr>
                <w:rFonts w:ascii="Arial" w:hAnsi="Arial" w:cs="Arial"/>
                <w:sz w:val="24"/>
                <w:szCs w:val="24"/>
                <w:lang w:bidi="ta-IN"/>
              </w:rPr>
              <w:t>Solid Waste – Definition – Problems – Types of Solid Waste – Methods of disposal – Land fill and Incineration – Recycling –Definition – Examples – Advantages of Recycling (Basic ideas</w:t>
            </w:r>
            <w:r w:rsidRPr="00447BC4">
              <w:rPr>
                <w:rFonts w:ascii="Arial" w:hAnsi="Arial" w:cs="Arial"/>
                <w:b/>
                <w:bCs/>
                <w:sz w:val="24"/>
                <w:szCs w:val="24"/>
                <w:lang w:bidi="ta-IN"/>
              </w:rPr>
              <w:t xml:space="preserve">) </w:t>
            </w:r>
            <w:r w:rsidRPr="00447BC4">
              <w:rPr>
                <w:rFonts w:ascii="Arial" w:hAnsi="Arial" w:cs="Arial"/>
                <w:bCs/>
                <w:sz w:val="24"/>
                <w:szCs w:val="24"/>
                <w:lang w:bidi="ta-IN"/>
              </w:rPr>
              <w:t>Green Chemistry</w:t>
            </w:r>
            <w:r w:rsidRPr="00447BC4">
              <w:rPr>
                <w:rFonts w:ascii="Arial" w:hAnsi="Arial" w:cs="Arial"/>
                <w:b/>
                <w:bCs/>
                <w:sz w:val="24"/>
                <w:szCs w:val="24"/>
                <w:lang w:bidi="ta-IN"/>
              </w:rPr>
              <w:t xml:space="preserve"> </w:t>
            </w:r>
            <w:r w:rsidRPr="00447BC4">
              <w:rPr>
                <w:rFonts w:ascii="Arial" w:hAnsi="Arial" w:cs="Arial"/>
                <w:sz w:val="24"/>
                <w:szCs w:val="24"/>
                <w:lang w:bidi="ta-IN"/>
              </w:rPr>
              <w:t>Definition – Goals of Green Chemistry (Basic ideas)</w:t>
            </w:r>
          </w:p>
        </w:tc>
        <w:tc>
          <w:tcPr>
            <w:tcW w:w="1260" w:type="dxa"/>
          </w:tcPr>
          <w:p w14:paraId="2647E37E" w14:textId="1506D7B1" w:rsidR="00447BC4" w:rsidRDefault="00447BC4" w:rsidP="004671A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7BC4">
              <w:rPr>
                <w:rFonts w:ascii="Arial" w:hAnsi="Arial" w:cs="Arial"/>
                <w:sz w:val="24"/>
                <w:szCs w:val="24"/>
              </w:rPr>
              <w:t>4 Hrs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28D6530" w14:textId="456FABA4" w:rsidR="00447BC4" w:rsidRDefault="00447BC4" w:rsidP="004671A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8189E2C" w14:textId="1378F7E5" w:rsidR="00447BC4" w:rsidRDefault="00447BC4" w:rsidP="004671A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2CAD3FA" w14:textId="5A32D1BF" w:rsidR="00447BC4" w:rsidRDefault="00447BC4" w:rsidP="004671A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AA56181" w14:textId="659A78E3" w:rsidR="00447BC4" w:rsidRDefault="00447BC4" w:rsidP="004671A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21C934C" w14:textId="4D4BCDF5" w:rsidR="00447BC4" w:rsidRDefault="00447BC4" w:rsidP="004671A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02919E0" w14:textId="73D29976" w:rsidR="00447BC4" w:rsidRDefault="00447BC4" w:rsidP="004671A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1564411" w14:textId="157E384A" w:rsidR="00447BC4" w:rsidRDefault="00447BC4" w:rsidP="004671A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64228F4" w14:textId="77777777" w:rsidR="00447BC4" w:rsidRPr="00447BC4" w:rsidRDefault="00447BC4" w:rsidP="004671A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EEF1D8F" w14:textId="09F7D97D" w:rsid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  <w:r w:rsidRPr="00447BC4">
              <w:rPr>
                <w:rFonts w:ascii="Arial" w:hAnsi="Arial" w:cs="Arial"/>
                <w:bCs/>
                <w:sz w:val="24"/>
                <w:szCs w:val="24"/>
                <w:lang w:bidi="ta-IN"/>
              </w:rPr>
              <w:t>3 Hrs</w:t>
            </w:r>
            <w:r>
              <w:rPr>
                <w:rFonts w:ascii="Arial" w:hAnsi="Arial" w:cs="Arial"/>
                <w:bCs/>
                <w:sz w:val="24"/>
                <w:szCs w:val="24"/>
                <w:lang w:bidi="ta-IN"/>
              </w:rPr>
              <w:t>.</w:t>
            </w:r>
          </w:p>
          <w:p w14:paraId="045F593F" w14:textId="58EF6847" w:rsid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</w:p>
          <w:p w14:paraId="738053F1" w14:textId="1D2130D3" w:rsid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</w:p>
          <w:p w14:paraId="1D5AD443" w14:textId="408DDE5D" w:rsid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</w:p>
          <w:p w14:paraId="1D986F54" w14:textId="7BF39F50" w:rsid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</w:p>
          <w:p w14:paraId="4C33A9F0" w14:textId="77777777" w:rsidR="00447BC4" w:rsidRP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</w:p>
          <w:p w14:paraId="264DC70D" w14:textId="750B28FC" w:rsidR="00447BC4" w:rsidRP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  <w:r w:rsidRPr="00447BC4">
              <w:rPr>
                <w:rFonts w:ascii="Arial" w:hAnsi="Arial" w:cs="Arial"/>
                <w:bCs/>
                <w:sz w:val="24"/>
                <w:szCs w:val="24"/>
                <w:lang w:bidi="ta-IN"/>
              </w:rPr>
              <w:t>3 Hrs</w:t>
            </w:r>
            <w:r>
              <w:rPr>
                <w:rFonts w:ascii="Arial" w:hAnsi="Arial" w:cs="Arial"/>
                <w:bCs/>
                <w:sz w:val="24"/>
                <w:szCs w:val="24"/>
                <w:lang w:bidi="ta-IN"/>
              </w:rPr>
              <w:t>.</w:t>
            </w:r>
          </w:p>
          <w:p w14:paraId="529D3452" w14:textId="77777777" w:rsidR="00447BC4" w:rsidRPr="00447BC4" w:rsidRDefault="00447BC4" w:rsidP="004671A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7BC4" w:rsidRPr="00447BC4" w14:paraId="2FAB718F" w14:textId="77777777" w:rsidTr="007058D9">
        <w:trPr>
          <w:trHeight w:val="6209"/>
        </w:trPr>
        <w:tc>
          <w:tcPr>
            <w:tcW w:w="1008" w:type="dxa"/>
          </w:tcPr>
          <w:p w14:paraId="51DF01C5" w14:textId="77777777" w:rsidR="00447BC4" w:rsidRPr="00447BC4" w:rsidRDefault="00447BC4" w:rsidP="004671A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7BC4">
              <w:rPr>
                <w:rFonts w:ascii="Arial" w:hAnsi="Arial" w:cs="Arial"/>
                <w:sz w:val="24"/>
                <w:szCs w:val="24"/>
              </w:rPr>
              <w:lastRenderedPageBreak/>
              <w:t>II</w:t>
            </w:r>
          </w:p>
        </w:tc>
        <w:tc>
          <w:tcPr>
            <w:tcW w:w="7470" w:type="dxa"/>
          </w:tcPr>
          <w:p w14:paraId="7353BF66" w14:textId="77777777" w:rsidR="00447BC4" w:rsidRP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lang w:bidi="ta-IN"/>
              </w:rPr>
            </w:pPr>
            <w:r w:rsidRPr="00447BC4">
              <w:rPr>
                <w:rFonts w:ascii="Arial" w:hAnsi="Arial" w:cs="Arial"/>
                <w:b/>
                <w:bCs/>
                <w:sz w:val="24"/>
                <w:szCs w:val="24"/>
                <w:lang w:bidi="ta-IN"/>
              </w:rPr>
              <w:t>2.1 Fuels</w:t>
            </w:r>
          </w:p>
          <w:p w14:paraId="207E857E" w14:textId="77777777" w:rsidR="00447BC4" w:rsidRP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bidi="ta-IN"/>
              </w:rPr>
            </w:pPr>
            <w:r w:rsidRPr="00447BC4">
              <w:rPr>
                <w:rFonts w:ascii="Arial" w:hAnsi="Arial" w:cs="Arial"/>
                <w:sz w:val="24"/>
                <w:szCs w:val="24"/>
                <w:lang w:bidi="ta-IN"/>
              </w:rPr>
              <w:t>Fuel – Definition – Calorific value – calorie – Liquid fuels – liquid hydrogen – power alcohol – uses – Refining of Petroleum – Fractional distillation – Cracking (Concept only) – Gaseous fuels – Preparation, composition and specific uses of Producer gas and Water gas – Composition and uses of CNG and LPG – advantages of gaseous fuels.</w:t>
            </w:r>
          </w:p>
          <w:p w14:paraId="30D3E534" w14:textId="77777777" w:rsidR="00447BC4" w:rsidRP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bidi="ta-IN"/>
              </w:rPr>
            </w:pPr>
            <w:r w:rsidRPr="00447BC4">
              <w:rPr>
                <w:rFonts w:ascii="Arial" w:hAnsi="Arial" w:cs="Arial"/>
                <w:b/>
                <w:bCs/>
                <w:sz w:val="24"/>
                <w:szCs w:val="24"/>
                <w:lang w:bidi="ta-IN"/>
              </w:rPr>
              <w:t>2.2 Combustion</w:t>
            </w:r>
          </w:p>
          <w:p w14:paraId="4C0CB8BB" w14:textId="77777777" w:rsidR="00447BC4" w:rsidRP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bidi="ta-IN"/>
              </w:rPr>
            </w:pPr>
            <w:r w:rsidRPr="00447BC4">
              <w:rPr>
                <w:rFonts w:ascii="Arial" w:hAnsi="Arial" w:cs="Arial"/>
                <w:sz w:val="24"/>
                <w:szCs w:val="24"/>
                <w:lang w:bidi="ta-IN"/>
              </w:rPr>
              <w:t xml:space="preserve">Definition – Combustion calculation by mass (for solid and liquid fuels) – Stoichiometric calculations – Volume of air required – Definition of Flue gas – Flue gas Analysis – </w:t>
            </w:r>
            <w:proofErr w:type="spellStart"/>
            <w:r w:rsidRPr="00447BC4">
              <w:rPr>
                <w:rFonts w:ascii="Arial" w:hAnsi="Arial" w:cs="Arial"/>
                <w:sz w:val="24"/>
                <w:szCs w:val="24"/>
                <w:lang w:bidi="ta-IN"/>
              </w:rPr>
              <w:t>Orsat</w:t>
            </w:r>
            <w:proofErr w:type="spellEnd"/>
            <w:r w:rsidRPr="00447BC4">
              <w:rPr>
                <w:rFonts w:ascii="Arial" w:hAnsi="Arial" w:cs="Arial"/>
                <w:sz w:val="24"/>
                <w:szCs w:val="24"/>
                <w:lang w:bidi="ta-IN"/>
              </w:rPr>
              <w:t xml:space="preserve"> Apparatus – Simple numerical problems.</w:t>
            </w:r>
          </w:p>
          <w:p w14:paraId="1F17CAA8" w14:textId="77777777" w:rsidR="00447BC4" w:rsidRP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47BC4">
              <w:rPr>
                <w:rFonts w:ascii="Arial" w:hAnsi="Arial" w:cs="Arial"/>
                <w:b/>
                <w:bCs/>
                <w:sz w:val="24"/>
                <w:szCs w:val="24"/>
                <w:lang w:bidi="ta-IN"/>
              </w:rPr>
              <w:t xml:space="preserve">2.3 </w:t>
            </w:r>
            <w:r w:rsidRPr="00447BC4">
              <w:rPr>
                <w:rFonts w:ascii="Arial" w:hAnsi="Arial" w:cs="Arial"/>
                <w:b/>
                <w:bCs/>
                <w:sz w:val="24"/>
                <w:szCs w:val="24"/>
              </w:rPr>
              <w:t>Rocket</w:t>
            </w:r>
            <w:r w:rsidRPr="00447BC4">
              <w:rPr>
                <w:rFonts w:ascii="Arial" w:hAnsi="Arial" w:cs="Arial"/>
                <w:b/>
                <w:sz w:val="24"/>
                <w:szCs w:val="24"/>
              </w:rPr>
              <w:t xml:space="preserve"> Propellants</w:t>
            </w:r>
          </w:p>
          <w:p w14:paraId="6EE2AE47" w14:textId="6EC65802" w:rsidR="00447BC4" w:rsidRP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bidi="ta-IN"/>
              </w:rPr>
            </w:pPr>
            <w:r w:rsidRPr="00447BC4">
              <w:rPr>
                <w:rFonts w:ascii="Arial" w:hAnsi="Arial" w:cs="Arial"/>
                <w:sz w:val="24"/>
                <w:szCs w:val="24"/>
              </w:rPr>
              <w:t xml:space="preserve">Definition – characteristics – Classification of propellants – brief </w:t>
            </w:r>
            <w:proofErr w:type="gramStart"/>
            <w:r w:rsidRPr="00447BC4">
              <w:rPr>
                <w:rFonts w:ascii="Arial" w:hAnsi="Arial" w:cs="Arial"/>
                <w:sz w:val="24"/>
                <w:szCs w:val="24"/>
              </w:rPr>
              <w:t>idea  of</w:t>
            </w:r>
            <w:proofErr w:type="gramEnd"/>
            <w:r w:rsidRPr="00447BC4">
              <w:rPr>
                <w:rFonts w:ascii="Arial" w:hAnsi="Arial" w:cs="Arial"/>
                <w:sz w:val="24"/>
                <w:szCs w:val="24"/>
              </w:rPr>
              <w:t xml:space="preserve"> solid and liquid propellants.</w:t>
            </w:r>
          </w:p>
        </w:tc>
        <w:tc>
          <w:tcPr>
            <w:tcW w:w="1260" w:type="dxa"/>
          </w:tcPr>
          <w:p w14:paraId="238BB560" w14:textId="01948B81" w:rsid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  <w:r w:rsidRPr="00447BC4">
              <w:rPr>
                <w:rFonts w:ascii="Arial" w:hAnsi="Arial" w:cs="Arial"/>
                <w:bCs/>
                <w:sz w:val="24"/>
                <w:szCs w:val="24"/>
                <w:lang w:bidi="ta-IN"/>
              </w:rPr>
              <w:t>4 Hrs</w:t>
            </w:r>
            <w:r>
              <w:rPr>
                <w:rFonts w:ascii="Arial" w:hAnsi="Arial" w:cs="Arial"/>
                <w:bCs/>
                <w:sz w:val="24"/>
                <w:szCs w:val="24"/>
                <w:lang w:bidi="ta-IN"/>
              </w:rPr>
              <w:t>.</w:t>
            </w:r>
          </w:p>
          <w:p w14:paraId="3AB884A4" w14:textId="53C56AEF" w:rsid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</w:p>
          <w:p w14:paraId="57A43295" w14:textId="51355D36" w:rsid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</w:p>
          <w:p w14:paraId="0745CDB7" w14:textId="1BF1AAF1" w:rsid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</w:p>
          <w:p w14:paraId="2137A1A4" w14:textId="6E40CBFE" w:rsid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</w:p>
          <w:p w14:paraId="46DED10D" w14:textId="6D06AA46" w:rsid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</w:p>
          <w:p w14:paraId="33BF355E" w14:textId="77777777" w:rsidR="00447BC4" w:rsidRP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</w:p>
          <w:p w14:paraId="41B9F40C" w14:textId="492D31CA" w:rsid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  <w:r w:rsidRPr="00447BC4">
              <w:rPr>
                <w:rFonts w:ascii="Arial" w:hAnsi="Arial" w:cs="Arial"/>
                <w:bCs/>
                <w:sz w:val="24"/>
                <w:szCs w:val="24"/>
                <w:lang w:bidi="ta-IN"/>
              </w:rPr>
              <w:t>4 Hrs</w:t>
            </w:r>
            <w:r>
              <w:rPr>
                <w:rFonts w:ascii="Arial" w:hAnsi="Arial" w:cs="Arial"/>
                <w:bCs/>
                <w:sz w:val="24"/>
                <w:szCs w:val="24"/>
                <w:lang w:bidi="ta-IN"/>
              </w:rPr>
              <w:t>.</w:t>
            </w:r>
          </w:p>
          <w:p w14:paraId="65DBF1C4" w14:textId="41D6CECF" w:rsid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</w:p>
          <w:p w14:paraId="68C8B689" w14:textId="770F8FB7" w:rsid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</w:p>
          <w:p w14:paraId="2B09598A" w14:textId="20BCD8EE" w:rsid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</w:p>
          <w:p w14:paraId="07DAD51E" w14:textId="77777777" w:rsidR="00447BC4" w:rsidRP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</w:p>
          <w:p w14:paraId="0944CE4F" w14:textId="712E8B47" w:rsidR="00447BC4" w:rsidRP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  <w:r w:rsidRPr="00447BC4">
              <w:rPr>
                <w:rFonts w:ascii="Arial" w:hAnsi="Arial" w:cs="Arial"/>
                <w:bCs/>
                <w:sz w:val="24"/>
                <w:szCs w:val="24"/>
                <w:lang w:bidi="ta-IN"/>
              </w:rPr>
              <w:t>2 Hrs</w:t>
            </w:r>
            <w:r>
              <w:rPr>
                <w:rFonts w:ascii="Arial" w:hAnsi="Arial" w:cs="Arial"/>
                <w:bCs/>
                <w:sz w:val="24"/>
                <w:szCs w:val="24"/>
                <w:lang w:bidi="ta-IN"/>
              </w:rPr>
              <w:t>.</w:t>
            </w:r>
          </w:p>
        </w:tc>
      </w:tr>
      <w:tr w:rsidR="00447BC4" w:rsidRPr="00447BC4" w14:paraId="63F2F921" w14:textId="77777777" w:rsidTr="00862974">
        <w:trPr>
          <w:trHeight w:val="4140"/>
        </w:trPr>
        <w:tc>
          <w:tcPr>
            <w:tcW w:w="1008" w:type="dxa"/>
          </w:tcPr>
          <w:p w14:paraId="49BF3C4C" w14:textId="77777777" w:rsidR="00447BC4" w:rsidRPr="00447BC4" w:rsidRDefault="00447BC4" w:rsidP="004671A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7BC4">
              <w:rPr>
                <w:rFonts w:ascii="Arial" w:hAnsi="Arial" w:cs="Arial"/>
                <w:sz w:val="24"/>
                <w:szCs w:val="24"/>
              </w:rPr>
              <w:t>III</w:t>
            </w:r>
          </w:p>
        </w:tc>
        <w:tc>
          <w:tcPr>
            <w:tcW w:w="7470" w:type="dxa"/>
          </w:tcPr>
          <w:p w14:paraId="48790BC5" w14:textId="77777777" w:rsidR="00447BC4" w:rsidRP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lang w:bidi="ta-IN"/>
              </w:rPr>
            </w:pPr>
            <w:r w:rsidRPr="00447BC4">
              <w:rPr>
                <w:rFonts w:ascii="Arial" w:hAnsi="Arial" w:cs="Arial"/>
                <w:b/>
                <w:bCs/>
                <w:sz w:val="24"/>
                <w:szCs w:val="24"/>
                <w:lang w:bidi="ta-IN"/>
              </w:rPr>
              <w:t>3.1 Polymer</w:t>
            </w:r>
          </w:p>
          <w:p w14:paraId="79A08688" w14:textId="77777777" w:rsidR="00447BC4" w:rsidRP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bidi="ta-IN"/>
              </w:rPr>
            </w:pPr>
            <w:r w:rsidRPr="00447BC4">
              <w:rPr>
                <w:rFonts w:ascii="Arial" w:hAnsi="Arial" w:cs="Arial"/>
                <w:sz w:val="24"/>
                <w:szCs w:val="24"/>
                <w:lang w:bidi="ta-IN"/>
              </w:rPr>
              <w:t xml:space="preserve">Definition – </w:t>
            </w:r>
            <w:r w:rsidRPr="00447BC4">
              <w:rPr>
                <w:rFonts w:ascii="Arial" w:hAnsi="Arial" w:cs="Arial"/>
                <w:bCs/>
                <w:sz w:val="24"/>
                <w:szCs w:val="24"/>
                <w:lang w:bidi="ta-IN"/>
              </w:rPr>
              <w:t>Natural polymer – Rubber –</w:t>
            </w:r>
            <w:r w:rsidRPr="00447BC4">
              <w:rPr>
                <w:rFonts w:ascii="Arial" w:hAnsi="Arial" w:cs="Arial"/>
                <w:sz w:val="24"/>
                <w:szCs w:val="24"/>
                <w:lang w:bidi="ta-IN"/>
              </w:rPr>
              <w:t xml:space="preserve"> Defects of natural rubber – Compounding of rubber – Ingredients and their functions – Vulcanization – Plastics – types – Thermoplastics and Thermo set plastics – Differences – Mechanical properties of plastics – Polymers in Surgery – Biomaterials – Definition – Biomedical uses of Polyurethane, PVC, Polypropylene and Polyethylene.</w:t>
            </w:r>
          </w:p>
          <w:p w14:paraId="1E560F29" w14:textId="77777777" w:rsidR="00447BC4" w:rsidRP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color w:val="231F20"/>
                <w:sz w:val="24"/>
                <w:szCs w:val="24"/>
                <w:lang w:bidi="ta-IN"/>
              </w:rPr>
            </w:pPr>
            <w:r w:rsidRPr="00447BC4">
              <w:rPr>
                <w:rFonts w:ascii="Arial" w:hAnsi="Arial" w:cs="Arial"/>
                <w:b/>
                <w:bCs/>
                <w:sz w:val="24"/>
                <w:szCs w:val="24"/>
                <w:lang w:bidi="ta-IN"/>
              </w:rPr>
              <w:t>3.2</w:t>
            </w:r>
            <w:r w:rsidRPr="00447BC4">
              <w:rPr>
                <w:rFonts w:ascii="Arial" w:hAnsi="Arial" w:cs="Arial"/>
                <w:sz w:val="24"/>
                <w:szCs w:val="24"/>
                <w:lang w:bidi="ta-IN"/>
              </w:rPr>
              <w:t xml:space="preserve"> </w:t>
            </w:r>
            <w:r w:rsidRPr="00447BC4">
              <w:rPr>
                <w:rFonts w:ascii="Arial" w:hAnsi="Arial" w:cs="Arial"/>
                <w:b/>
                <w:bCs/>
                <w:color w:val="231F20"/>
                <w:sz w:val="24"/>
                <w:szCs w:val="24"/>
                <w:lang w:bidi="ta-IN"/>
              </w:rPr>
              <w:t>Abrasives</w:t>
            </w:r>
          </w:p>
          <w:p w14:paraId="66906631" w14:textId="77777777" w:rsidR="00447BC4" w:rsidRP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bidi="ta-IN"/>
              </w:rPr>
            </w:pPr>
            <w:r w:rsidRPr="00447BC4">
              <w:rPr>
                <w:rFonts w:ascii="Arial" w:hAnsi="Arial" w:cs="Arial"/>
                <w:color w:val="231F20"/>
                <w:sz w:val="24"/>
                <w:szCs w:val="24"/>
                <w:lang w:bidi="ta-IN"/>
              </w:rPr>
              <w:t xml:space="preserve">Definition – classification – hardness in </w:t>
            </w:r>
            <w:proofErr w:type="spellStart"/>
            <w:r w:rsidRPr="00447BC4">
              <w:rPr>
                <w:rFonts w:ascii="Arial" w:hAnsi="Arial" w:cs="Arial"/>
                <w:color w:val="231F20"/>
                <w:sz w:val="24"/>
                <w:szCs w:val="24"/>
                <w:lang w:bidi="ta-IN"/>
              </w:rPr>
              <w:t>Moh's</w:t>
            </w:r>
            <w:proofErr w:type="spellEnd"/>
            <w:r w:rsidRPr="00447BC4">
              <w:rPr>
                <w:rFonts w:ascii="Arial" w:hAnsi="Arial" w:cs="Arial"/>
                <w:color w:val="231F20"/>
                <w:sz w:val="24"/>
                <w:szCs w:val="24"/>
                <w:lang w:bidi="ta-IN"/>
              </w:rPr>
              <w:t xml:space="preserve"> scale – Natural abrasives – Diamond, Corundum, Emery, and Garnet. – Synthetic abrasives – </w:t>
            </w:r>
            <w:proofErr w:type="spellStart"/>
            <w:r w:rsidRPr="00447BC4">
              <w:rPr>
                <w:rFonts w:ascii="Arial" w:hAnsi="Arial" w:cs="Arial"/>
                <w:color w:val="231F20"/>
                <w:sz w:val="24"/>
                <w:szCs w:val="24"/>
                <w:lang w:bidi="ta-IN"/>
              </w:rPr>
              <w:t>Carborundum</w:t>
            </w:r>
            <w:proofErr w:type="spellEnd"/>
            <w:r w:rsidRPr="00447BC4">
              <w:rPr>
                <w:rFonts w:ascii="Arial" w:hAnsi="Arial" w:cs="Arial"/>
                <w:color w:val="231F20"/>
                <w:sz w:val="24"/>
                <w:szCs w:val="24"/>
                <w:lang w:bidi="ta-IN"/>
              </w:rPr>
              <w:t xml:space="preserve"> – Boron carbide manufacture – properties and uses.</w:t>
            </w:r>
          </w:p>
          <w:p w14:paraId="4CAD5EE2" w14:textId="77777777" w:rsidR="00447BC4" w:rsidRP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47BC4">
              <w:rPr>
                <w:rFonts w:ascii="Arial" w:hAnsi="Arial" w:cs="Arial"/>
                <w:b/>
                <w:bCs/>
                <w:color w:val="231F20"/>
                <w:sz w:val="24"/>
                <w:szCs w:val="24"/>
                <w:lang w:bidi="ta-IN"/>
              </w:rPr>
              <w:t>3.3</w:t>
            </w:r>
            <w:r w:rsidRPr="00447BC4">
              <w:rPr>
                <w:rFonts w:ascii="Arial" w:hAnsi="Arial" w:cs="Arial"/>
                <w:color w:val="231F20"/>
                <w:sz w:val="24"/>
                <w:szCs w:val="24"/>
                <w:lang w:bidi="ta-IN"/>
              </w:rPr>
              <w:t xml:space="preserve"> </w:t>
            </w:r>
            <w:r w:rsidRPr="00447BC4">
              <w:rPr>
                <w:rFonts w:ascii="Arial" w:hAnsi="Arial" w:cs="Arial"/>
                <w:b/>
                <w:sz w:val="24"/>
                <w:szCs w:val="24"/>
              </w:rPr>
              <w:t>Composite Materials</w:t>
            </w:r>
          </w:p>
          <w:p w14:paraId="66C56E70" w14:textId="321DF252" w:rsidR="00447BC4" w:rsidRP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bidi="ta-IN"/>
              </w:rPr>
            </w:pPr>
            <w:r w:rsidRPr="00447BC4">
              <w:rPr>
                <w:rFonts w:ascii="Arial" w:hAnsi="Arial" w:cs="Arial"/>
                <w:sz w:val="24"/>
                <w:szCs w:val="24"/>
              </w:rPr>
              <w:t>Definition – examples – Classification of composites – Advantages over metals and polymers – General application.</w:t>
            </w:r>
          </w:p>
        </w:tc>
        <w:tc>
          <w:tcPr>
            <w:tcW w:w="1260" w:type="dxa"/>
          </w:tcPr>
          <w:p w14:paraId="00389FF6" w14:textId="58BB2654" w:rsid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  <w:r w:rsidRPr="00447BC4">
              <w:rPr>
                <w:rFonts w:ascii="Arial" w:hAnsi="Arial" w:cs="Arial"/>
                <w:bCs/>
                <w:sz w:val="24"/>
                <w:szCs w:val="24"/>
                <w:lang w:bidi="ta-IN"/>
              </w:rPr>
              <w:t>5 Hrs</w:t>
            </w:r>
            <w:r>
              <w:rPr>
                <w:rFonts w:ascii="Arial" w:hAnsi="Arial" w:cs="Arial"/>
                <w:bCs/>
                <w:sz w:val="24"/>
                <w:szCs w:val="24"/>
                <w:lang w:bidi="ta-IN"/>
              </w:rPr>
              <w:t>.</w:t>
            </w:r>
          </w:p>
          <w:p w14:paraId="1EBA4FE4" w14:textId="6C979C77" w:rsid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</w:p>
          <w:p w14:paraId="0F5A7BBE" w14:textId="1D49DAE7" w:rsid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</w:p>
          <w:p w14:paraId="355F9035" w14:textId="2E2C1540" w:rsid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</w:p>
          <w:p w14:paraId="6C38037A" w14:textId="3BEA473F" w:rsid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</w:p>
          <w:p w14:paraId="25BC1354" w14:textId="3B3E5662" w:rsid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</w:p>
          <w:p w14:paraId="6184B169" w14:textId="77777777" w:rsidR="00447BC4" w:rsidRP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</w:p>
          <w:p w14:paraId="175D5365" w14:textId="4BC4F5BE" w:rsid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  <w:r w:rsidRPr="00447BC4">
              <w:rPr>
                <w:rFonts w:ascii="Arial" w:hAnsi="Arial" w:cs="Arial"/>
                <w:bCs/>
                <w:sz w:val="24"/>
                <w:szCs w:val="24"/>
                <w:lang w:bidi="ta-IN"/>
              </w:rPr>
              <w:t>3 Hrs</w:t>
            </w:r>
            <w:r>
              <w:rPr>
                <w:rFonts w:ascii="Arial" w:hAnsi="Arial" w:cs="Arial"/>
                <w:bCs/>
                <w:sz w:val="24"/>
                <w:szCs w:val="24"/>
                <w:lang w:bidi="ta-IN"/>
              </w:rPr>
              <w:t>.</w:t>
            </w:r>
          </w:p>
          <w:p w14:paraId="5E144D31" w14:textId="4BE24277" w:rsid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</w:p>
          <w:p w14:paraId="421CBE20" w14:textId="63B6A4DE" w:rsid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</w:p>
          <w:p w14:paraId="70DFD148" w14:textId="556CA1EE" w:rsid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</w:p>
          <w:p w14:paraId="438CFB28" w14:textId="77777777" w:rsidR="00447BC4" w:rsidRP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</w:p>
          <w:p w14:paraId="3F2AB1C7" w14:textId="128C0341" w:rsidR="00447BC4" w:rsidRP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  <w:r w:rsidRPr="00447BC4">
              <w:rPr>
                <w:rFonts w:ascii="Arial" w:hAnsi="Arial" w:cs="Arial"/>
                <w:bCs/>
                <w:sz w:val="24"/>
                <w:szCs w:val="24"/>
                <w:lang w:bidi="ta-IN"/>
              </w:rPr>
              <w:t>2 Hrs</w:t>
            </w:r>
            <w:r>
              <w:rPr>
                <w:rFonts w:ascii="Arial" w:hAnsi="Arial" w:cs="Arial"/>
                <w:bCs/>
                <w:sz w:val="24"/>
                <w:szCs w:val="24"/>
                <w:lang w:bidi="ta-IN"/>
              </w:rPr>
              <w:t>.</w:t>
            </w:r>
          </w:p>
        </w:tc>
      </w:tr>
      <w:tr w:rsidR="00447BC4" w:rsidRPr="00447BC4" w14:paraId="32EFB132" w14:textId="77777777" w:rsidTr="00634F05">
        <w:trPr>
          <w:trHeight w:val="3864"/>
        </w:trPr>
        <w:tc>
          <w:tcPr>
            <w:tcW w:w="1008" w:type="dxa"/>
          </w:tcPr>
          <w:p w14:paraId="28852110" w14:textId="77777777" w:rsidR="00447BC4" w:rsidRPr="00447BC4" w:rsidRDefault="00447BC4" w:rsidP="004671A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7BC4">
              <w:rPr>
                <w:rFonts w:ascii="Arial" w:hAnsi="Arial" w:cs="Arial"/>
                <w:sz w:val="24"/>
                <w:szCs w:val="24"/>
              </w:rPr>
              <w:lastRenderedPageBreak/>
              <w:t>IV</w:t>
            </w:r>
          </w:p>
        </w:tc>
        <w:tc>
          <w:tcPr>
            <w:tcW w:w="7470" w:type="dxa"/>
          </w:tcPr>
          <w:p w14:paraId="16523D55" w14:textId="77777777" w:rsidR="00447BC4" w:rsidRP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lang w:bidi="ta-IN"/>
              </w:rPr>
            </w:pPr>
            <w:r w:rsidRPr="00447BC4">
              <w:rPr>
                <w:rFonts w:ascii="Arial" w:hAnsi="Arial" w:cs="Arial"/>
                <w:b/>
                <w:bCs/>
                <w:sz w:val="24"/>
                <w:szCs w:val="24"/>
                <w:lang w:bidi="ta-IN"/>
              </w:rPr>
              <w:t>4.1 Electro Chemistry</w:t>
            </w:r>
          </w:p>
          <w:p w14:paraId="296BED5B" w14:textId="77777777" w:rsidR="00447BC4" w:rsidRP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bidi="ta-IN"/>
              </w:rPr>
            </w:pPr>
            <w:r w:rsidRPr="00447BC4">
              <w:rPr>
                <w:rFonts w:ascii="Arial" w:hAnsi="Arial" w:cs="Arial"/>
                <w:sz w:val="24"/>
                <w:szCs w:val="24"/>
                <w:lang w:bidi="ta-IN"/>
              </w:rPr>
              <w:t xml:space="preserve">Electrolysis – Definition – Mechanism – Industrial applications of Electrolysis – Electroplating – Process </w:t>
            </w:r>
            <w:proofErr w:type="gramStart"/>
            <w:r w:rsidRPr="00447BC4">
              <w:rPr>
                <w:rFonts w:ascii="Arial" w:hAnsi="Arial" w:cs="Arial"/>
                <w:sz w:val="24"/>
                <w:szCs w:val="24"/>
                <w:lang w:bidi="ta-IN"/>
              </w:rPr>
              <w:t>–  Chrome</w:t>
            </w:r>
            <w:proofErr w:type="gramEnd"/>
            <w:r w:rsidRPr="00447BC4">
              <w:rPr>
                <w:rFonts w:ascii="Arial" w:hAnsi="Arial" w:cs="Arial"/>
                <w:sz w:val="24"/>
                <w:szCs w:val="24"/>
                <w:lang w:bidi="ta-IN"/>
              </w:rPr>
              <w:t xml:space="preserve"> plating – Electrochemical cell – Definition Galvanic cell – Formation of Daniel cell – Electrochemical series – </w:t>
            </w:r>
            <w:r w:rsidRPr="00447BC4">
              <w:rPr>
                <w:rFonts w:ascii="Arial" w:hAnsi="Arial" w:cs="Arial"/>
                <w:iCs/>
                <w:sz w:val="24"/>
                <w:szCs w:val="24"/>
                <w:lang w:bidi="ta-IN"/>
              </w:rPr>
              <w:t>Definition – significance</w:t>
            </w:r>
            <w:r w:rsidRPr="00447BC4">
              <w:rPr>
                <w:rFonts w:ascii="Arial" w:hAnsi="Arial" w:cs="Arial"/>
                <w:i/>
                <w:sz w:val="24"/>
                <w:szCs w:val="24"/>
                <w:lang w:bidi="ta-IN"/>
              </w:rPr>
              <w:t>–</w:t>
            </w:r>
          </w:p>
          <w:p w14:paraId="2C7D8231" w14:textId="77777777" w:rsidR="00447BC4" w:rsidRP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mallCaps/>
                <w:sz w:val="24"/>
                <w:szCs w:val="24"/>
                <w:lang w:bidi="ta-IN"/>
              </w:rPr>
            </w:pPr>
            <w:r w:rsidRPr="00447BC4">
              <w:rPr>
                <w:rFonts w:ascii="Arial" w:hAnsi="Arial" w:cs="Arial"/>
                <w:b/>
                <w:bCs/>
                <w:sz w:val="24"/>
                <w:szCs w:val="24"/>
                <w:lang w:bidi="ta-IN"/>
              </w:rPr>
              <w:t>4.2</w:t>
            </w:r>
            <w:r w:rsidRPr="00447BC4">
              <w:rPr>
                <w:rFonts w:ascii="Arial" w:hAnsi="Arial" w:cs="Arial"/>
                <w:sz w:val="24"/>
                <w:szCs w:val="24"/>
                <w:lang w:bidi="ta-IN"/>
              </w:rPr>
              <w:t xml:space="preserve"> </w:t>
            </w:r>
            <w:r w:rsidRPr="00447BC4">
              <w:rPr>
                <w:rFonts w:ascii="Arial" w:hAnsi="Arial" w:cs="Arial"/>
                <w:b/>
                <w:bCs/>
                <w:sz w:val="24"/>
                <w:szCs w:val="24"/>
                <w:lang w:bidi="ta-IN"/>
              </w:rPr>
              <w:t>Energy Sources</w:t>
            </w:r>
          </w:p>
          <w:p w14:paraId="65F86C3D" w14:textId="77777777" w:rsidR="00447BC4" w:rsidRP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bidi="ta-IN"/>
              </w:rPr>
            </w:pPr>
            <w:r w:rsidRPr="00447BC4">
              <w:rPr>
                <w:rFonts w:ascii="Arial" w:hAnsi="Arial" w:cs="Arial"/>
                <w:sz w:val="24"/>
                <w:szCs w:val="24"/>
                <w:lang w:bidi="ta-IN"/>
              </w:rPr>
              <w:t xml:space="preserve">Primary Battery – Secondary Battery – Definition and example – cell – Construction, </w:t>
            </w:r>
            <w:proofErr w:type="gramStart"/>
            <w:r w:rsidRPr="00447BC4">
              <w:rPr>
                <w:rFonts w:ascii="Arial" w:hAnsi="Arial" w:cs="Arial"/>
                <w:sz w:val="24"/>
                <w:szCs w:val="24"/>
                <w:lang w:bidi="ta-IN"/>
              </w:rPr>
              <w:t>Working</w:t>
            </w:r>
            <w:proofErr w:type="gramEnd"/>
            <w:r w:rsidRPr="00447BC4">
              <w:rPr>
                <w:rFonts w:ascii="Arial" w:hAnsi="Arial" w:cs="Arial"/>
                <w:sz w:val="24"/>
                <w:szCs w:val="24"/>
                <w:lang w:bidi="ta-IN"/>
              </w:rPr>
              <w:t xml:space="preserve"> principle and Uses of Lead – acid Storage battery – Non – conventional Energy Sources – Solar Cell – fuel cell –Definition – working principle.</w:t>
            </w:r>
          </w:p>
          <w:p w14:paraId="065D4338" w14:textId="77777777" w:rsidR="00447BC4" w:rsidRP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7BC4">
              <w:rPr>
                <w:rFonts w:ascii="Arial" w:hAnsi="Arial" w:cs="Arial"/>
                <w:b/>
                <w:bCs/>
                <w:sz w:val="24"/>
                <w:szCs w:val="24"/>
                <w:lang w:bidi="ta-IN"/>
              </w:rPr>
              <w:t xml:space="preserve">4.3 </w:t>
            </w:r>
            <w:r w:rsidRPr="00447BC4">
              <w:rPr>
                <w:rFonts w:ascii="Arial" w:hAnsi="Arial" w:cs="Arial"/>
                <w:b/>
                <w:bCs/>
                <w:sz w:val="24"/>
                <w:szCs w:val="24"/>
              </w:rPr>
              <w:t>Chemical Separation Techniques</w:t>
            </w:r>
            <w:r w:rsidRPr="00447BC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C079A2D" w14:textId="42E873C4" w:rsidR="00447BC4" w:rsidRP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bidi="ta-IN"/>
              </w:rPr>
            </w:pPr>
            <w:r w:rsidRPr="00447BC4">
              <w:rPr>
                <w:rFonts w:ascii="Arial" w:hAnsi="Arial" w:cs="Arial"/>
                <w:sz w:val="24"/>
                <w:szCs w:val="24"/>
              </w:rPr>
              <w:t>(simple description only) – Filtration – crystallization – simple distillation – fractional distillation – Chromatography – definition and principle – Column chromatography only.</w:t>
            </w:r>
          </w:p>
        </w:tc>
        <w:tc>
          <w:tcPr>
            <w:tcW w:w="1260" w:type="dxa"/>
          </w:tcPr>
          <w:p w14:paraId="2F0DCE88" w14:textId="1A66ED24" w:rsid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  <w:r w:rsidRPr="00447BC4">
              <w:rPr>
                <w:rFonts w:ascii="Arial" w:hAnsi="Arial" w:cs="Arial"/>
                <w:bCs/>
                <w:sz w:val="24"/>
                <w:szCs w:val="24"/>
                <w:lang w:bidi="ta-IN"/>
              </w:rPr>
              <w:t>4 Hrs</w:t>
            </w:r>
            <w:r>
              <w:rPr>
                <w:rFonts w:ascii="Arial" w:hAnsi="Arial" w:cs="Arial"/>
                <w:bCs/>
                <w:sz w:val="24"/>
                <w:szCs w:val="24"/>
                <w:lang w:bidi="ta-IN"/>
              </w:rPr>
              <w:t>.</w:t>
            </w:r>
          </w:p>
          <w:p w14:paraId="79A42BDB" w14:textId="2A337017" w:rsid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</w:p>
          <w:p w14:paraId="125FDBD4" w14:textId="028113B5" w:rsid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</w:p>
          <w:p w14:paraId="2CDDC95E" w14:textId="5382E0FC" w:rsid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</w:p>
          <w:p w14:paraId="5EFDF91D" w14:textId="77777777" w:rsidR="00447BC4" w:rsidRP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</w:p>
          <w:p w14:paraId="3FB8F839" w14:textId="5D8202D6" w:rsid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  <w:r w:rsidRPr="00447BC4">
              <w:rPr>
                <w:rFonts w:ascii="Arial" w:hAnsi="Arial" w:cs="Arial"/>
                <w:bCs/>
                <w:sz w:val="24"/>
                <w:szCs w:val="24"/>
                <w:lang w:bidi="ta-IN"/>
              </w:rPr>
              <w:t>3 Hrs</w:t>
            </w:r>
            <w:r>
              <w:rPr>
                <w:rFonts w:ascii="Arial" w:hAnsi="Arial" w:cs="Arial"/>
                <w:bCs/>
                <w:sz w:val="24"/>
                <w:szCs w:val="24"/>
                <w:lang w:bidi="ta-IN"/>
              </w:rPr>
              <w:t>.</w:t>
            </w:r>
          </w:p>
          <w:p w14:paraId="5FB3AAF9" w14:textId="0AB30D7E" w:rsid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</w:p>
          <w:p w14:paraId="121957FE" w14:textId="71516E1B" w:rsid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</w:p>
          <w:p w14:paraId="5BFA02E9" w14:textId="214E7D49" w:rsid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</w:p>
          <w:p w14:paraId="5B292EC9" w14:textId="77777777" w:rsidR="00447BC4" w:rsidRP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</w:p>
          <w:p w14:paraId="7AB2A84E" w14:textId="361771C2" w:rsidR="00447BC4" w:rsidRP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  <w:r w:rsidRPr="00447BC4">
              <w:rPr>
                <w:rFonts w:ascii="Arial" w:hAnsi="Arial" w:cs="Arial"/>
                <w:bCs/>
                <w:sz w:val="24"/>
                <w:szCs w:val="24"/>
                <w:lang w:bidi="ta-IN"/>
              </w:rPr>
              <w:t>3 Hrs.</w:t>
            </w:r>
          </w:p>
        </w:tc>
      </w:tr>
      <w:tr w:rsidR="00447BC4" w:rsidRPr="00447BC4" w14:paraId="0A7C63E1" w14:textId="77777777" w:rsidTr="005657AD">
        <w:trPr>
          <w:trHeight w:val="3312"/>
        </w:trPr>
        <w:tc>
          <w:tcPr>
            <w:tcW w:w="1008" w:type="dxa"/>
          </w:tcPr>
          <w:p w14:paraId="5CAF8222" w14:textId="77777777" w:rsidR="00447BC4" w:rsidRPr="00447BC4" w:rsidRDefault="00447BC4" w:rsidP="004671A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7BC4"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7470" w:type="dxa"/>
          </w:tcPr>
          <w:p w14:paraId="54202D63" w14:textId="77777777" w:rsidR="00447BC4" w:rsidRP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47BC4">
              <w:rPr>
                <w:rFonts w:ascii="Arial" w:hAnsi="Arial" w:cs="Arial"/>
                <w:b/>
                <w:sz w:val="24"/>
                <w:szCs w:val="24"/>
              </w:rPr>
              <w:t>5.1 Corrosion</w:t>
            </w:r>
          </w:p>
          <w:p w14:paraId="64C390F5" w14:textId="77777777" w:rsidR="00447BC4" w:rsidRP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bidi="ta-IN"/>
              </w:rPr>
            </w:pPr>
            <w:r w:rsidRPr="00447BC4">
              <w:rPr>
                <w:rFonts w:ascii="Arial" w:hAnsi="Arial" w:cs="Arial"/>
                <w:sz w:val="24"/>
                <w:szCs w:val="24"/>
              </w:rPr>
              <w:t xml:space="preserve">Definition – types of corrosion – theories of corrosion – galvanic cell formation theory – differential aeration theory – factors influencing rate of corrosion.   </w:t>
            </w:r>
          </w:p>
          <w:p w14:paraId="3D9CFD2B" w14:textId="77777777" w:rsidR="00447BC4" w:rsidRP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47BC4">
              <w:rPr>
                <w:rFonts w:ascii="Arial" w:hAnsi="Arial" w:cs="Arial"/>
                <w:b/>
                <w:sz w:val="24"/>
                <w:szCs w:val="24"/>
              </w:rPr>
              <w:t xml:space="preserve">5.2 Methods of Prevention of Corrosion </w:t>
            </w:r>
          </w:p>
          <w:p w14:paraId="4AA91F41" w14:textId="77777777" w:rsidR="00447BC4" w:rsidRP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47BC4">
              <w:rPr>
                <w:rFonts w:ascii="Arial" w:hAnsi="Arial" w:cs="Arial"/>
                <w:sz w:val="24"/>
                <w:szCs w:val="24"/>
              </w:rPr>
              <w:t xml:space="preserve">Galvanization – tinning – </w:t>
            </w:r>
            <w:proofErr w:type="spellStart"/>
            <w:r w:rsidRPr="00447BC4">
              <w:rPr>
                <w:rFonts w:ascii="Arial" w:hAnsi="Arial" w:cs="Arial"/>
                <w:sz w:val="24"/>
                <w:szCs w:val="24"/>
              </w:rPr>
              <w:t>anodisation</w:t>
            </w:r>
            <w:proofErr w:type="spellEnd"/>
            <w:r w:rsidRPr="00447BC4">
              <w:rPr>
                <w:rFonts w:ascii="Arial" w:hAnsi="Arial" w:cs="Arial"/>
                <w:sz w:val="24"/>
                <w:szCs w:val="24"/>
              </w:rPr>
              <w:t xml:space="preserve"> – cathodic protection – sacrificial anode method and impressed voltage method.</w:t>
            </w:r>
          </w:p>
          <w:p w14:paraId="5520E923" w14:textId="77777777" w:rsidR="00447BC4" w:rsidRP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47BC4">
              <w:rPr>
                <w:rFonts w:ascii="Arial" w:hAnsi="Arial" w:cs="Arial"/>
                <w:b/>
                <w:sz w:val="24"/>
                <w:szCs w:val="24"/>
              </w:rPr>
              <w:t xml:space="preserve">5.3 Organic Coatings </w:t>
            </w:r>
          </w:p>
          <w:p w14:paraId="717A2367" w14:textId="6A9CCC76" w:rsidR="00447BC4" w:rsidRP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bidi="ta-IN"/>
              </w:rPr>
            </w:pPr>
            <w:r w:rsidRPr="00447BC4">
              <w:rPr>
                <w:rFonts w:ascii="Arial" w:hAnsi="Arial" w:cs="Arial"/>
                <w:sz w:val="24"/>
                <w:szCs w:val="24"/>
              </w:rPr>
              <w:t>Paint – definition – Components of paints – Varnish – definition –Preparation of oil varnish – differences between paint and varnish – Special Paints – Luminescent paint, fire retardant paint, Aluminum paint and distemper.</w:t>
            </w:r>
          </w:p>
        </w:tc>
        <w:tc>
          <w:tcPr>
            <w:tcW w:w="1260" w:type="dxa"/>
          </w:tcPr>
          <w:p w14:paraId="709AF5E7" w14:textId="77A6AB34" w:rsid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  <w:r w:rsidRPr="00447BC4">
              <w:rPr>
                <w:rFonts w:ascii="Arial" w:hAnsi="Arial" w:cs="Arial"/>
                <w:bCs/>
                <w:sz w:val="24"/>
                <w:szCs w:val="24"/>
                <w:lang w:bidi="ta-IN"/>
              </w:rPr>
              <w:t>4 Hrs</w:t>
            </w:r>
            <w:r>
              <w:rPr>
                <w:rFonts w:ascii="Arial" w:hAnsi="Arial" w:cs="Arial"/>
                <w:bCs/>
                <w:sz w:val="24"/>
                <w:szCs w:val="24"/>
                <w:lang w:bidi="ta-IN"/>
              </w:rPr>
              <w:t>.</w:t>
            </w:r>
          </w:p>
          <w:p w14:paraId="5002D437" w14:textId="1794123B" w:rsid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</w:p>
          <w:p w14:paraId="268C2984" w14:textId="6A217CC0" w:rsid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</w:p>
          <w:p w14:paraId="21BBBCC0" w14:textId="77777777" w:rsidR="00447BC4" w:rsidRP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</w:p>
          <w:p w14:paraId="03D8A56B" w14:textId="7D827A64" w:rsid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  <w:r w:rsidRPr="00447BC4">
              <w:rPr>
                <w:rFonts w:ascii="Arial" w:hAnsi="Arial" w:cs="Arial"/>
                <w:bCs/>
                <w:sz w:val="24"/>
                <w:szCs w:val="24"/>
                <w:lang w:bidi="ta-IN"/>
              </w:rPr>
              <w:t>3 Hrs</w:t>
            </w:r>
            <w:r>
              <w:rPr>
                <w:rFonts w:ascii="Arial" w:hAnsi="Arial" w:cs="Arial"/>
                <w:bCs/>
                <w:sz w:val="24"/>
                <w:szCs w:val="24"/>
                <w:lang w:bidi="ta-IN"/>
              </w:rPr>
              <w:t>.</w:t>
            </w:r>
          </w:p>
          <w:p w14:paraId="119E4BFC" w14:textId="00D5CD8E" w:rsid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</w:p>
          <w:p w14:paraId="253B6D3F" w14:textId="77777777" w:rsidR="00447BC4" w:rsidRP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</w:p>
          <w:p w14:paraId="75AD0A98" w14:textId="73DAC740" w:rsidR="00447BC4" w:rsidRPr="00447BC4" w:rsidRDefault="00447BC4" w:rsidP="004671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  <w:r w:rsidRPr="00447BC4">
              <w:rPr>
                <w:rFonts w:ascii="Arial" w:hAnsi="Arial" w:cs="Arial"/>
                <w:bCs/>
                <w:sz w:val="24"/>
                <w:szCs w:val="24"/>
                <w:lang w:bidi="ta-IN"/>
              </w:rPr>
              <w:t>3 Hrs</w:t>
            </w:r>
            <w:r>
              <w:rPr>
                <w:rFonts w:ascii="Arial" w:hAnsi="Arial" w:cs="Arial"/>
                <w:bCs/>
                <w:sz w:val="24"/>
                <w:szCs w:val="24"/>
                <w:lang w:bidi="ta-IN"/>
              </w:rPr>
              <w:t>.</w:t>
            </w:r>
          </w:p>
        </w:tc>
      </w:tr>
    </w:tbl>
    <w:p w14:paraId="1CF48B5D" w14:textId="77777777" w:rsidR="00276FB3" w:rsidRPr="00447BC4" w:rsidRDefault="00276FB3" w:rsidP="004671A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  <w:lang w:bidi="ta-IN"/>
        </w:rPr>
      </w:pPr>
    </w:p>
    <w:p w14:paraId="6C931EA9" w14:textId="77777777" w:rsidR="00276FB3" w:rsidRPr="00447BC4" w:rsidRDefault="00276FB3" w:rsidP="004671A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  <w:lang w:bidi="ta-IN"/>
        </w:rPr>
      </w:pPr>
      <w:r w:rsidRPr="00447BC4">
        <w:rPr>
          <w:rFonts w:ascii="Arial" w:hAnsi="Arial" w:cs="Arial"/>
          <w:b/>
          <w:sz w:val="24"/>
          <w:szCs w:val="24"/>
          <w:lang w:bidi="ta-IN"/>
        </w:rPr>
        <w:t>Text Book:</w:t>
      </w:r>
    </w:p>
    <w:p w14:paraId="630C3C38" w14:textId="77777777" w:rsidR="00276FB3" w:rsidRPr="00447BC4" w:rsidRDefault="00276FB3" w:rsidP="004671A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  <w:r w:rsidRPr="00447BC4">
        <w:rPr>
          <w:rFonts w:ascii="Arial" w:hAnsi="Arial" w:cs="Arial"/>
          <w:sz w:val="24"/>
          <w:szCs w:val="24"/>
          <w:lang w:bidi="ta-IN"/>
        </w:rPr>
        <w:t>1. Engineering Chemistry – I Tamil Nadu Text Book Corporation</w:t>
      </w:r>
    </w:p>
    <w:p w14:paraId="676F0FE0" w14:textId="77777777" w:rsidR="00276FB3" w:rsidRPr="00447BC4" w:rsidRDefault="00276FB3" w:rsidP="004671A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  <w:r w:rsidRPr="00447BC4">
        <w:rPr>
          <w:rFonts w:ascii="Arial" w:hAnsi="Arial" w:cs="Arial"/>
          <w:sz w:val="24"/>
          <w:szCs w:val="24"/>
          <w:lang w:bidi="ta-IN"/>
        </w:rPr>
        <w:t xml:space="preserve">2. Engineering Chemistry – Jain &amp; Jain – </w:t>
      </w:r>
      <w:proofErr w:type="spellStart"/>
      <w:r w:rsidRPr="00447BC4">
        <w:rPr>
          <w:rFonts w:ascii="Arial" w:hAnsi="Arial" w:cs="Arial"/>
          <w:sz w:val="24"/>
          <w:szCs w:val="24"/>
          <w:lang w:bidi="ta-IN"/>
        </w:rPr>
        <w:t>Dhanpat</w:t>
      </w:r>
      <w:proofErr w:type="spellEnd"/>
      <w:r w:rsidRPr="00447BC4">
        <w:rPr>
          <w:rFonts w:ascii="Arial" w:hAnsi="Arial" w:cs="Arial"/>
          <w:sz w:val="24"/>
          <w:szCs w:val="24"/>
          <w:lang w:bidi="ta-IN"/>
        </w:rPr>
        <w:t xml:space="preserve"> Rai &amp; Sons.</w:t>
      </w:r>
    </w:p>
    <w:p w14:paraId="2AC0F4EB" w14:textId="77777777" w:rsidR="00276FB3" w:rsidRPr="00447BC4" w:rsidRDefault="00276FB3" w:rsidP="004671A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  <w:r w:rsidRPr="00447BC4">
        <w:rPr>
          <w:rFonts w:ascii="Arial" w:hAnsi="Arial" w:cs="Arial"/>
          <w:sz w:val="24"/>
          <w:szCs w:val="24"/>
          <w:lang w:bidi="ta-IN"/>
        </w:rPr>
        <w:t>3. A Text Book of Engineering Chemistry – S.S. Dara – S. Chand Publication.</w:t>
      </w:r>
    </w:p>
    <w:p w14:paraId="4780AE77" w14:textId="77777777" w:rsidR="00276FB3" w:rsidRPr="00447BC4" w:rsidRDefault="00276FB3" w:rsidP="004671A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  <w:lang w:bidi="ta-IN"/>
        </w:rPr>
      </w:pPr>
    </w:p>
    <w:p w14:paraId="2EB1F5EE" w14:textId="77777777" w:rsidR="00276FB3" w:rsidRPr="00447BC4" w:rsidRDefault="00276FB3" w:rsidP="004671A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  <w:lang w:bidi="ta-IN"/>
        </w:rPr>
      </w:pPr>
      <w:r w:rsidRPr="00447BC4">
        <w:rPr>
          <w:rFonts w:ascii="Arial" w:hAnsi="Arial" w:cs="Arial"/>
          <w:b/>
          <w:sz w:val="24"/>
          <w:szCs w:val="24"/>
          <w:lang w:bidi="ta-IN"/>
        </w:rPr>
        <w:t>Reference Book:</w:t>
      </w:r>
    </w:p>
    <w:p w14:paraId="7C34781C" w14:textId="77777777" w:rsidR="00276FB3" w:rsidRPr="00447BC4" w:rsidRDefault="00276FB3" w:rsidP="004671A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  <w:r w:rsidRPr="00447BC4">
        <w:rPr>
          <w:rFonts w:ascii="Arial" w:hAnsi="Arial" w:cs="Arial"/>
          <w:sz w:val="24"/>
          <w:szCs w:val="24"/>
          <w:lang w:bidi="ta-IN"/>
        </w:rPr>
        <w:t>1. Chemistry of Engineering Material</w:t>
      </w:r>
      <w:r w:rsidR="009926CA" w:rsidRPr="00447BC4">
        <w:rPr>
          <w:rFonts w:ascii="Arial" w:hAnsi="Arial" w:cs="Arial"/>
          <w:sz w:val="24"/>
          <w:szCs w:val="24"/>
          <w:lang w:bidi="ta-IN"/>
        </w:rPr>
        <w:t xml:space="preserve"> </w:t>
      </w:r>
      <w:r w:rsidRPr="00447BC4">
        <w:rPr>
          <w:rFonts w:ascii="Arial" w:hAnsi="Arial" w:cs="Arial"/>
          <w:sz w:val="24"/>
          <w:szCs w:val="24"/>
          <w:lang w:bidi="ta-IN"/>
        </w:rPr>
        <w:t>–</w:t>
      </w:r>
      <w:r w:rsidR="009926CA" w:rsidRPr="00447BC4">
        <w:rPr>
          <w:rFonts w:ascii="Arial" w:hAnsi="Arial" w:cs="Arial"/>
          <w:sz w:val="24"/>
          <w:szCs w:val="24"/>
          <w:lang w:bidi="ta-IN"/>
        </w:rPr>
        <w:t xml:space="preserve"> </w:t>
      </w:r>
      <w:r w:rsidRPr="00447BC4">
        <w:rPr>
          <w:rFonts w:ascii="Arial" w:hAnsi="Arial" w:cs="Arial"/>
          <w:sz w:val="24"/>
          <w:szCs w:val="24"/>
          <w:lang w:bidi="ta-IN"/>
        </w:rPr>
        <w:t xml:space="preserve">C.V. Agarwal, </w:t>
      </w:r>
      <w:proofErr w:type="spellStart"/>
      <w:r w:rsidRPr="00447BC4">
        <w:rPr>
          <w:rFonts w:ascii="Arial" w:hAnsi="Arial" w:cs="Arial"/>
          <w:sz w:val="24"/>
          <w:szCs w:val="24"/>
          <w:lang w:bidi="ta-IN"/>
        </w:rPr>
        <w:t>Andranaidu</w:t>
      </w:r>
      <w:proofErr w:type="spellEnd"/>
      <w:r w:rsidRPr="00447BC4">
        <w:rPr>
          <w:rFonts w:ascii="Arial" w:hAnsi="Arial" w:cs="Arial"/>
          <w:sz w:val="24"/>
          <w:szCs w:val="24"/>
          <w:lang w:bidi="ta-IN"/>
        </w:rPr>
        <w:t xml:space="preserve"> C. Parameswara Moorthy –</w:t>
      </w:r>
      <w:r w:rsidR="00E74B37" w:rsidRPr="00447BC4">
        <w:rPr>
          <w:rFonts w:ascii="Arial" w:hAnsi="Arial" w:cs="Arial"/>
          <w:sz w:val="24"/>
          <w:szCs w:val="24"/>
          <w:lang w:bidi="ta-IN"/>
        </w:rPr>
        <w:t xml:space="preserve"> </w:t>
      </w:r>
      <w:r w:rsidRPr="00447BC4">
        <w:rPr>
          <w:rFonts w:ascii="Arial" w:hAnsi="Arial" w:cs="Arial"/>
          <w:sz w:val="24"/>
          <w:szCs w:val="24"/>
          <w:lang w:bidi="ta-IN"/>
        </w:rPr>
        <w:t>B.S. Publications.</w:t>
      </w:r>
    </w:p>
    <w:p w14:paraId="03F0C369" w14:textId="77777777" w:rsidR="00276FB3" w:rsidRPr="00447BC4" w:rsidRDefault="00276FB3" w:rsidP="004671A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  <w:r w:rsidRPr="00447BC4">
        <w:rPr>
          <w:rFonts w:ascii="Arial" w:hAnsi="Arial" w:cs="Arial"/>
          <w:sz w:val="24"/>
          <w:szCs w:val="24"/>
          <w:lang w:bidi="ta-IN"/>
        </w:rPr>
        <w:t>2. Engineering Chemistry – Uppal – Khanna Publishers.</w:t>
      </w:r>
    </w:p>
    <w:p w14:paraId="468542B9" w14:textId="77777777" w:rsidR="00276FB3" w:rsidRPr="00447BC4" w:rsidRDefault="00276FB3" w:rsidP="004671A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  <w:r w:rsidRPr="00447BC4">
        <w:rPr>
          <w:rFonts w:ascii="Arial" w:hAnsi="Arial" w:cs="Arial"/>
          <w:sz w:val="24"/>
          <w:szCs w:val="24"/>
          <w:lang w:bidi="ta-IN"/>
        </w:rPr>
        <w:lastRenderedPageBreak/>
        <w:t xml:space="preserve">3. A Text Book of Inorganic Chemistry – P.L. </w:t>
      </w:r>
      <w:proofErr w:type="spellStart"/>
      <w:r w:rsidRPr="00447BC4">
        <w:rPr>
          <w:rFonts w:ascii="Arial" w:hAnsi="Arial" w:cs="Arial"/>
          <w:sz w:val="24"/>
          <w:szCs w:val="24"/>
          <w:lang w:bidi="ta-IN"/>
        </w:rPr>
        <w:t>Soni</w:t>
      </w:r>
      <w:proofErr w:type="spellEnd"/>
      <w:r w:rsidRPr="00447BC4">
        <w:rPr>
          <w:rFonts w:ascii="Arial" w:hAnsi="Arial" w:cs="Arial"/>
          <w:sz w:val="24"/>
          <w:szCs w:val="24"/>
          <w:lang w:bidi="ta-IN"/>
        </w:rPr>
        <w:t xml:space="preserve"> – S. Chand Publication</w:t>
      </w:r>
    </w:p>
    <w:p w14:paraId="015D9A2A" w14:textId="77777777" w:rsidR="00276FB3" w:rsidRPr="00447BC4" w:rsidRDefault="00276FB3" w:rsidP="004671A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  <w:r w:rsidRPr="00447BC4">
        <w:rPr>
          <w:rFonts w:ascii="Arial" w:hAnsi="Arial" w:cs="Arial"/>
          <w:sz w:val="24"/>
          <w:szCs w:val="24"/>
          <w:lang w:bidi="ta-IN"/>
        </w:rPr>
        <w:t xml:space="preserve">4. Environmental Chemistry – V P </w:t>
      </w:r>
      <w:proofErr w:type="spellStart"/>
      <w:r w:rsidRPr="00447BC4">
        <w:rPr>
          <w:rFonts w:ascii="Arial" w:hAnsi="Arial" w:cs="Arial"/>
          <w:sz w:val="24"/>
          <w:szCs w:val="24"/>
          <w:lang w:bidi="ta-IN"/>
        </w:rPr>
        <w:t>Kudesia</w:t>
      </w:r>
      <w:proofErr w:type="spellEnd"/>
      <w:r w:rsidRPr="00447BC4">
        <w:rPr>
          <w:rFonts w:ascii="Arial" w:hAnsi="Arial" w:cs="Arial"/>
          <w:sz w:val="24"/>
          <w:szCs w:val="24"/>
          <w:lang w:bidi="ta-IN"/>
        </w:rPr>
        <w:t xml:space="preserve"> – Pragati Publishers.</w:t>
      </w:r>
    </w:p>
    <w:p w14:paraId="7EEFE065" w14:textId="77777777" w:rsidR="00276FB3" w:rsidRPr="00447BC4" w:rsidRDefault="00276FB3" w:rsidP="004671A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  <w:r w:rsidRPr="00447BC4">
        <w:rPr>
          <w:rFonts w:ascii="Arial" w:hAnsi="Arial" w:cs="Arial"/>
          <w:sz w:val="24"/>
          <w:szCs w:val="24"/>
          <w:lang w:bidi="ta-IN"/>
        </w:rPr>
        <w:t>5. A Text Book of Environmental Chemistry and Pollution Control S.S. Dara – S. Chand</w:t>
      </w:r>
      <w:r w:rsidR="00E74B37" w:rsidRPr="00447BC4">
        <w:rPr>
          <w:rFonts w:ascii="Arial" w:hAnsi="Arial" w:cs="Arial"/>
          <w:sz w:val="24"/>
          <w:szCs w:val="24"/>
          <w:lang w:bidi="ta-IN"/>
        </w:rPr>
        <w:t xml:space="preserve"> </w:t>
      </w:r>
      <w:r w:rsidRPr="00447BC4">
        <w:rPr>
          <w:rFonts w:ascii="Arial" w:hAnsi="Arial" w:cs="Arial"/>
          <w:sz w:val="24"/>
          <w:szCs w:val="24"/>
          <w:lang w:bidi="ta-IN"/>
        </w:rPr>
        <w:t>Publication.</w:t>
      </w:r>
    </w:p>
    <w:p w14:paraId="53808A29" w14:textId="021AED22" w:rsidR="00276FB3" w:rsidRPr="00447BC4" w:rsidRDefault="00276FB3" w:rsidP="004671A3">
      <w:pPr>
        <w:spacing w:after="0" w:line="360" w:lineRule="auto"/>
        <w:rPr>
          <w:rFonts w:ascii="Arial" w:hAnsi="Arial" w:cs="Arial"/>
          <w:noProof/>
          <w:sz w:val="24"/>
          <w:szCs w:val="24"/>
          <w:lang w:bidi="ta-IN"/>
        </w:rPr>
      </w:pPr>
    </w:p>
    <w:p w14:paraId="5E07E294" w14:textId="0257661C" w:rsidR="00EC6A6E" w:rsidRPr="00447BC4" w:rsidRDefault="00EC6A6E" w:rsidP="00447BC4">
      <w:pPr>
        <w:spacing w:line="360" w:lineRule="auto"/>
        <w:rPr>
          <w:rFonts w:ascii="Arial" w:hAnsi="Arial" w:cs="Arial"/>
          <w:noProof/>
          <w:sz w:val="24"/>
          <w:szCs w:val="24"/>
          <w:lang w:bidi="ta-IN"/>
        </w:rPr>
      </w:pPr>
    </w:p>
    <w:p w14:paraId="74432F64" w14:textId="77777777" w:rsidR="0095235A" w:rsidRDefault="0095235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3CE64D1B" w14:textId="77777777" w:rsidR="0095235A" w:rsidRPr="00447BC4" w:rsidRDefault="0095235A" w:rsidP="0095235A">
      <w:pPr>
        <w:jc w:val="center"/>
        <w:rPr>
          <w:rFonts w:ascii="Arial" w:eastAsia="Arial" w:hAnsi="Arial" w:cs="Arial"/>
          <w:b/>
          <w:color w:val="000000"/>
          <w:spacing w:val="-1"/>
          <w:sz w:val="24"/>
          <w:szCs w:val="24"/>
        </w:rPr>
      </w:pPr>
      <w:r w:rsidRPr="00447BC4">
        <w:rPr>
          <w:rFonts w:ascii="Arial" w:eastAsia="Arial" w:hAnsi="Arial" w:cs="Arial"/>
          <w:b/>
          <w:color w:val="000000"/>
          <w:spacing w:val="-1"/>
          <w:sz w:val="24"/>
          <w:szCs w:val="24"/>
        </w:rPr>
        <w:lastRenderedPageBreak/>
        <w:t>ENGINEERING CHEMISTRY – II</w:t>
      </w:r>
    </w:p>
    <w:p w14:paraId="6A28D9A0" w14:textId="77777777" w:rsidR="0095235A" w:rsidRPr="00447BC4" w:rsidRDefault="0095235A" w:rsidP="0095235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47BC4">
        <w:rPr>
          <w:rFonts w:ascii="Arial" w:eastAsia="Arial" w:hAnsi="Arial" w:cs="Arial"/>
          <w:b/>
          <w:color w:val="000000"/>
          <w:spacing w:val="-1"/>
          <w:sz w:val="24"/>
          <w:szCs w:val="24"/>
        </w:rPr>
        <w:t>Learning Structure</w:t>
      </w:r>
    </w:p>
    <w:p w14:paraId="3C31C0A4" w14:textId="77777777" w:rsidR="0095235A" w:rsidRPr="00447BC4" w:rsidRDefault="0095235A" w:rsidP="0095235A">
      <w:pPr>
        <w:rPr>
          <w:rFonts w:ascii="Arial" w:hAnsi="Arial" w:cs="Arial"/>
          <w:b/>
          <w:bCs/>
          <w:sz w:val="24"/>
          <w:szCs w:val="24"/>
        </w:rPr>
      </w:pPr>
      <w:r w:rsidRPr="00447BC4">
        <w:rPr>
          <w:rFonts w:ascii="Arial" w:hAnsi="Arial" w:cs="Arial"/>
          <w:b/>
          <w:bCs/>
          <w:sz w:val="24"/>
          <w:szCs w:val="24"/>
        </w:rPr>
        <w:t>Application:</w:t>
      </w:r>
    </w:p>
    <w:p w14:paraId="5BB83489" w14:textId="77777777" w:rsidR="0095235A" w:rsidRPr="00447BC4" w:rsidRDefault="0095235A" w:rsidP="0095235A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pict w14:anchorId="507E147A"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45.9pt;margin-top:1.85pt;width:420.8pt;height:73.4pt;z-index:251659264">
            <v:textbox>
              <w:txbxContent>
                <w:p w14:paraId="3D428B49" w14:textId="77777777" w:rsidR="0095235A" w:rsidRDefault="0095235A" w:rsidP="0095235A">
                  <w:r w:rsidRPr="00A0397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Apply the knowledge to control environmental </w:t>
                  </w:r>
                  <w:proofErr w:type="gramStart"/>
                  <w:r w:rsidRPr="00A0397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pollution  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and</w:t>
                  </w:r>
                  <w:proofErr w:type="gramEnd"/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selecting fuels free from pollution and to use the materials like rubber, polymer, abrasives and composite materials. Apply the knowledge the electro chemistry to prevent corrosion leading to green environment.</w:t>
                  </w:r>
                </w:p>
              </w:txbxContent>
            </v:textbox>
          </v:shape>
        </w:pict>
      </w:r>
      <w:r w:rsidRPr="00447BC4">
        <w:rPr>
          <w:rFonts w:ascii="Arial" w:hAnsi="Arial" w:cs="Arial"/>
          <w:b/>
          <w:bCs/>
          <w:sz w:val="24"/>
          <w:szCs w:val="24"/>
        </w:rPr>
        <w:tab/>
      </w:r>
    </w:p>
    <w:p w14:paraId="44C44742" w14:textId="77777777" w:rsidR="0095235A" w:rsidRPr="00447BC4" w:rsidRDefault="0095235A" w:rsidP="0095235A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38EE8080" w14:textId="77777777" w:rsidR="0095235A" w:rsidRPr="00447BC4" w:rsidRDefault="0095235A" w:rsidP="0095235A">
      <w:pPr>
        <w:ind w:firstLine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pict w14:anchorId="0FE45D9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256.75pt;margin-top:23.05pt;width:0;height:53.65pt;flip:y;z-index:251662336" o:connectortype="straight">
            <v:stroke endarrow="block"/>
          </v:shape>
        </w:pict>
      </w:r>
      <w:r w:rsidRPr="00447BC4">
        <w:rPr>
          <w:rFonts w:ascii="Arial" w:hAnsi="Arial" w:cs="Arial"/>
          <w:bCs/>
          <w:sz w:val="24"/>
          <w:szCs w:val="24"/>
        </w:rPr>
        <w:t xml:space="preserve">  </w:t>
      </w:r>
      <w:r w:rsidRPr="00447BC4">
        <w:rPr>
          <w:rFonts w:ascii="Arial" w:hAnsi="Arial" w:cs="Arial"/>
          <w:bCs/>
          <w:sz w:val="24"/>
          <w:szCs w:val="24"/>
        </w:rPr>
        <w:tab/>
      </w:r>
    </w:p>
    <w:p w14:paraId="30C479F4" w14:textId="77777777" w:rsidR="0095235A" w:rsidRPr="00447BC4" w:rsidRDefault="0095235A" w:rsidP="0095235A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7C875C1B" w14:textId="77777777" w:rsidR="0095235A" w:rsidRPr="00447BC4" w:rsidRDefault="0095235A" w:rsidP="0095235A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447BC4">
        <w:rPr>
          <w:rFonts w:ascii="Arial" w:hAnsi="Arial" w:cs="Arial"/>
          <w:b/>
          <w:bCs/>
          <w:sz w:val="24"/>
          <w:szCs w:val="24"/>
        </w:rPr>
        <w:t xml:space="preserve">Procedure: </w:t>
      </w:r>
    </w:p>
    <w:tbl>
      <w:tblPr>
        <w:tblStyle w:val="TableGrid"/>
        <w:tblW w:w="8460" w:type="dxa"/>
        <w:tblInd w:w="1008" w:type="dxa"/>
        <w:tblLook w:val="04A0" w:firstRow="1" w:lastRow="0" w:firstColumn="1" w:lastColumn="0" w:noHBand="0" w:noVBand="1"/>
      </w:tblPr>
      <w:tblGrid>
        <w:gridCol w:w="1613"/>
        <w:gridCol w:w="1457"/>
        <w:gridCol w:w="1809"/>
        <w:gridCol w:w="1861"/>
        <w:gridCol w:w="1720"/>
      </w:tblGrid>
      <w:tr w:rsidR="0095235A" w:rsidRPr="00447BC4" w14:paraId="58CDABE1" w14:textId="77777777" w:rsidTr="008D241A"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E5692C" w14:textId="77777777" w:rsidR="0095235A" w:rsidRPr="00447BC4" w:rsidRDefault="0095235A" w:rsidP="008D241A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447BC4">
              <w:rPr>
                <w:rFonts w:ascii="Arial" w:hAnsi="Arial" w:cs="Arial"/>
                <w:bCs/>
                <w:sz w:val="24"/>
                <w:szCs w:val="24"/>
              </w:rPr>
              <w:t xml:space="preserve">Defining various kinds of pollution and disposing them.  </w:t>
            </w:r>
          </w:p>
        </w:tc>
        <w:tc>
          <w:tcPr>
            <w:tcW w:w="14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00B671" w14:textId="77777777" w:rsidR="0095235A" w:rsidRPr="00447BC4" w:rsidRDefault="0095235A" w:rsidP="008D241A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447BC4">
              <w:rPr>
                <w:rFonts w:ascii="Arial" w:hAnsi="Arial" w:cs="Arial"/>
                <w:bCs/>
                <w:sz w:val="24"/>
                <w:szCs w:val="24"/>
              </w:rPr>
              <w:t xml:space="preserve">Defining fuels combustion and rocket propellants.   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63F7D2" w14:textId="77777777" w:rsidR="0095235A" w:rsidRPr="00447BC4" w:rsidRDefault="0095235A" w:rsidP="008D241A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w:pict w14:anchorId="46E8534F">
                <v:shape id="_x0000_s1032" type="#_x0000_t32" style="position:absolute;margin-left:57.65pt;margin-top:133.35pt;width:0;height:53.65pt;flip:y;z-index:251660288;mso-position-horizontal-relative:text;mso-position-vertical-relative:text" o:connectortype="straight">
                  <v:stroke endarrow="block"/>
                </v:shape>
              </w:pict>
            </w:r>
            <w:r w:rsidRPr="00447BC4">
              <w:rPr>
                <w:rFonts w:ascii="Arial" w:hAnsi="Arial" w:cs="Arial"/>
                <w:bCs/>
                <w:sz w:val="24"/>
                <w:szCs w:val="24"/>
              </w:rPr>
              <w:t xml:space="preserve">Defining natural and manmade polymer and gain knowledge about abrasives and composite materials.  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272D46" w14:textId="77777777" w:rsidR="0095235A" w:rsidRPr="00447BC4" w:rsidRDefault="0095235A" w:rsidP="008D241A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447BC4">
              <w:rPr>
                <w:rFonts w:ascii="Arial" w:hAnsi="Arial" w:cs="Arial"/>
                <w:bCs/>
                <w:sz w:val="24"/>
                <w:szCs w:val="24"/>
              </w:rPr>
              <w:t xml:space="preserve">Defining electro chemical principles energy resources and chemical separation technique. </w:t>
            </w:r>
          </w:p>
        </w:tc>
        <w:tc>
          <w:tcPr>
            <w:tcW w:w="1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00A52D" w14:textId="77777777" w:rsidR="0095235A" w:rsidRPr="00447BC4" w:rsidRDefault="0095235A" w:rsidP="008D241A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447BC4">
              <w:rPr>
                <w:rFonts w:ascii="Arial" w:hAnsi="Arial" w:cs="Arial"/>
                <w:bCs/>
                <w:sz w:val="24"/>
                <w:szCs w:val="24"/>
              </w:rPr>
              <w:t>Defining corrosion and preventing them both physical and electro chemical coatings.</w:t>
            </w:r>
          </w:p>
        </w:tc>
      </w:tr>
    </w:tbl>
    <w:p w14:paraId="6547AC3B" w14:textId="77777777" w:rsidR="0095235A" w:rsidRPr="00447BC4" w:rsidRDefault="0095235A" w:rsidP="0095235A">
      <w:pPr>
        <w:jc w:val="both"/>
        <w:rPr>
          <w:rFonts w:ascii="Arial" w:hAnsi="Arial" w:cs="Arial"/>
          <w:bCs/>
          <w:sz w:val="24"/>
          <w:szCs w:val="24"/>
        </w:rPr>
      </w:pPr>
    </w:p>
    <w:p w14:paraId="09A736F1" w14:textId="77777777" w:rsidR="0095235A" w:rsidRPr="00447BC4" w:rsidRDefault="0095235A" w:rsidP="0095235A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447BC4">
        <w:rPr>
          <w:rFonts w:ascii="Arial" w:hAnsi="Arial" w:cs="Arial"/>
          <w:b/>
          <w:bCs/>
          <w:sz w:val="24"/>
          <w:szCs w:val="24"/>
        </w:rPr>
        <w:t>Concept:</w:t>
      </w:r>
    </w:p>
    <w:tbl>
      <w:tblPr>
        <w:tblStyle w:val="TableGrid"/>
        <w:tblW w:w="8460" w:type="dxa"/>
        <w:tblInd w:w="1008" w:type="dxa"/>
        <w:tblLook w:val="04A0" w:firstRow="1" w:lastRow="0" w:firstColumn="1" w:lastColumn="0" w:noHBand="0" w:noVBand="1"/>
      </w:tblPr>
      <w:tblGrid>
        <w:gridCol w:w="1778"/>
        <w:gridCol w:w="1778"/>
        <w:gridCol w:w="1778"/>
        <w:gridCol w:w="1778"/>
        <w:gridCol w:w="1778"/>
      </w:tblGrid>
      <w:tr w:rsidR="0095235A" w:rsidRPr="00447BC4" w14:paraId="4B5AC87D" w14:textId="77777777" w:rsidTr="008D241A"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F3776A" w14:textId="77777777" w:rsidR="0095235A" w:rsidRPr="00447BC4" w:rsidRDefault="0095235A" w:rsidP="008D241A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447BC4">
              <w:rPr>
                <w:rFonts w:ascii="Arial" w:hAnsi="Arial" w:cs="Arial"/>
                <w:bCs/>
                <w:sz w:val="24"/>
                <w:szCs w:val="24"/>
              </w:rPr>
              <w:t>Understanding the concept of pollution and green chemistry.</w:t>
            </w: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3922BC" w14:textId="77777777" w:rsidR="0095235A" w:rsidRPr="00447BC4" w:rsidRDefault="0095235A" w:rsidP="008D241A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447BC4">
              <w:rPr>
                <w:rFonts w:ascii="Arial" w:hAnsi="Arial" w:cs="Arial"/>
                <w:bCs/>
                <w:sz w:val="24"/>
                <w:szCs w:val="24"/>
              </w:rPr>
              <w:t>Understanding about fuels, combustion and stoichiometric equation for combustion.</w:t>
            </w: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F63846" w14:textId="01D4BD2A" w:rsidR="0095235A" w:rsidRPr="00447BC4" w:rsidRDefault="0095235A" w:rsidP="008D241A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447BC4">
              <w:rPr>
                <w:rFonts w:ascii="Arial" w:hAnsi="Arial" w:cs="Arial"/>
                <w:bCs/>
                <w:sz w:val="24"/>
                <w:szCs w:val="24"/>
              </w:rPr>
              <w:t xml:space="preserve">Understanding about natural and manmade polymer and gain knowledge about abrasive composite materials </w:t>
            </w:r>
          </w:p>
        </w:tc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D9B52F" w14:textId="77777777" w:rsidR="0095235A" w:rsidRPr="00447BC4" w:rsidRDefault="0095235A" w:rsidP="008D241A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447BC4">
              <w:rPr>
                <w:rFonts w:ascii="Arial" w:hAnsi="Arial" w:cs="Arial"/>
                <w:bCs/>
                <w:sz w:val="24"/>
                <w:szCs w:val="24"/>
              </w:rPr>
              <w:t>Understanding electro chemistry and energy resources. Gain knowledge about chemical separation techniques.</w:t>
            </w: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08D185" w14:textId="77777777" w:rsidR="0095235A" w:rsidRPr="00447BC4" w:rsidRDefault="0095235A" w:rsidP="008D241A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447BC4">
              <w:rPr>
                <w:rFonts w:ascii="Arial" w:hAnsi="Arial" w:cs="Arial"/>
                <w:bCs/>
                <w:sz w:val="24"/>
                <w:szCs w:val="24"/>
              </w:rPr>
              <w:t xml:space="preserve">Understanding about corrosion and preventing methods.  </w:t>
            </w:r>
          </w:p>
        </w:tc>
      </w:tr>
    </w:tbl>
    <w:p w14:paraId="74CA2FE9" w14:textId="5969A46F" w:rsidR="0095235A" w:rsidRPr="00447BC4" w:rsidRDefault="0095235A" w:rsidP="0095235A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pict w14:anchorId="59D0E087">
          <v:shape id="_x0000_s1033" type="#_x0000_t32" style="position:absolute;left:0;text-align:left;margin-left:270.4pt;margin-top:2.9pt;width:0;height:53.65pt;flip:y;z-index:251661312;mso-position-horizontal-relative:text;mso-position-vertical-relative:text" o:connectortype="straight">
            <v:stroke endarrow="block"/>
          </v:shape>
        </w:pict>
      </w:r>
    </w:p>
    <w:p w14:paraId="0B9CE8F2" w14:textId="77777777" w:rsidR="0095235A" w:rsidRPr="00447BC4" w:rsidRDefault="0095235A" w:rsidP="0095235A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447BC4">
        <w:rPr>
          <w:rFonts w:ascii="Arial" w:hAnsi="Arial" w:cs="Arial"/>
          <w:b/>
          <w:bCs/>
          <w:sz w:val="24"/>
          <w:szCs w:val="24"/>
        </w:rPr>
        <w:t>Facts:</w:t>
      </w:r>
    </w:p>
    <w:tbl>
      <w:tblPr>
        <w:tblStyle w:val="TableGrid"/>
        <w:tblW w:w="8460" w:type="dxa"/>
        <w:tblInd w:w="1008" w:type="dxa"/>
        <w:tblLook w:val="04A0" w:firstRow="1" w:lastRow="0" w:firstColumn="1" w:lastColumn="0" w:noHBand="0" w:noVBand="1"/>
      </w:tblPr>
      <w:tblGrid>
        <w:gridCol w:w="1800"/>
        <w:gridCol w:w="1620"/>
        <w:gridCol w:w="1620"/>
        <w:gridCol w:w="1849"/>
        <w:gridCol w:w="1571"/>
      </w:tblGrid>
      <w:tr w:rsidR="0095235A" w:rsidRPr="00447BC4" w14:paraId="1AE5BEDF" w14:textId="77777777" w:rsidTr="008D241A"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A14397" w14:textId="77777777" w:rsidR="0095235A" w:rsidRPr="00447BC4" w:rsidRDefault="0095235A" w:rsidP="008D241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  <w:r w:rsidRPr="00447BC4">
              <w:rPr>
                <w:rFonts w:ascii="Arial" w:hAnsi="Arial" w:cs="Arial"/>
                <w:bCs/>
                <w:sz w:val="24"/>
                <w:szCs w:val="24"/>
                <w:lang w:bidi="ta-IN"/>
              </w:rPr>
              <w:t>Environmental Chemistry</w:t>
            </w:r>
          </w:p>
          <w:p w14:paraId="4EAAA9C2" w14:textId="77777777" w:rsidR="0095235A" w:rsidRPr="00447BC4" w:rsidRDefault="0095235A" w:rsidP="008D241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  <w:r w:rsidRPr="00447BC4">
              <w:rPr>
                <w:rFonts w:ascii="Arial" w:hAnsi="Arial" w:cs="Arial"/>
                <w:bCs/>
                <w:sz w:val="24"/>
                <w:szCs w:val="24"/>
                <w:lang w:bidi="ta-IN"/>
              </w:rPr>
              <w:t>Air Pollution</w:t>
            </w:r>
          </w:p>
          <w:p w14:paraId="043F5045" w14:textId="77777777" w:rsidR="0095235A" w:rsidRPr="00447BC4" w:rsidRDefault="0095235A" w:rsidP="008D241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  <w:r w:rsidRPr="00447BC4">
              <w:rPr>
                <w:rFonts w:ascii="Arial" w:hAnsi="Arial" w:cs="Arial"/>
                <w:bCs/>
                <w:sz w:val="24"/>
                <w:szCs w:val="24"/>
                <w:lang w:bidi="ta-IN"/>
              </w:rPr>
              <w:t>Water Pollution</w:t>
            </w:r>
          </w:p>
          <w:p w14:paraId="0BF723E9" w14:textId="77777777" w:rsidR="0095235A" w:rsidRPr="00447BC4" w:rsidRDefault="0095235A" w:rsidP="008D241A">
            <w:pPr>
              <w:rPr>
                <w:rFonts w:ascii="Arial" w:hAnsi="Arial" w:cs="Arial"/>
                <w:sz w:val="24"/>
                <w:szCs w:val="24"/>
              </w:rPr>
            </w:pPr>
            <w:r w:rsidRPr="00447BC4">
              <w:rPr>
                <w:rFonts w:ascii="Arial" w:hAnsi="Arial" w:cs="Arial"/>
                <w:bCs/>
                <w:sz w:val="24"/>
                <w:szCs w:val="24"/>
                <w:lang w:bidi="ta-IN"/>
              </w:rPr>
              <w:t>Solid Waste Management</w:t>
            </w:r>
          </w:p>
          <w:p w14:paraId="23296801" w14:textId="77777777" w:rsidR="0095235A" w:rsidRPr="00447BC4" w:rsidRDefault="0095235A" w:rsidP="008D241A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87B759" w14:textId="77777777" w:rsidR="0095235A" w:rsidRPr="00447BC4" w:rsidRDefault="0095235A" w:rsidP="008D241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  <w:r w:rsidRPr="00447BC4">
              <w:rPr>
                <w:rFonts w:ascii="Arial" w:hAnsi="Arial" w:cs="Arial"/>
                <w:bCs/>
                <w:sz w:val="24"/>
                <w:szCs w:val="24"/>
                <w:lang w:bidi="ta-IN"/>
              </w:rPr>
              <w:t>Fuels</w:t>
            </w:r>
          </w:p>
          <w:p w14:paraId="1F9181AA" w14:textId="77777777" w:rsidR="0095235A" w:rsidRPr="00447BC4" w:rsidRDefault="0095235A" w:rsidP="008D241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  <w:r w:rsidRPr="00447BC4">
              <w:rPr>
                <w:rFonts w:ascii="Arial" w:hAnsi="Arial" w:cs="Arial"/>
                <w:bCs/>
                <w:sz w:val="24"/>
                <w:szCs w:val="24"/>
                <w:lang w:bidi="ta-IN"/>
              </w:rPr>
              <w:t>Combustion</w:t>
            </w:r>
          </w:p>
          <w:p w14:paraId="2C28104E" w14:textId="77777777" w:rsidR="0095235A" w:rsidRPr="00447BC4" w:rsidRDefault="0095235A" w:rsidP="008D241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47BC4">
              <w:rPr>
                <w:rFonts w:ascii="Arial" w:hAnsi="Arial" w:cs="Arial"/>
                <w:bCs/>
                <w:sz w:val="24"/>
                <w:szCs w:val="24"/>
              </w:rPr>
              <w:t>Rocket</w:t>
            </w:r>
            <w:r w:rsidRPr="00447BC4">
              <w:rPr>
                <w:rFonts w:ascii="Arial" w:hAnsi="Arial" w:cs="Arial"/>
                <w:sz w:val="24"/>
                <w:szCs w:val="24"/>
              </w:rPr>
              <w:t xml:space="preserve"> Propellants</w:t>
            </w:r>
          </w:p>
          <w:p w14:paraId="180646FF" w14:textId="77777777" w:rsidR="0095235A" w:rsidRPr="00447BC4" w:rsidRDefault="0095235A" w:rsidP="008D241A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DE6321" w14:textId="77777777" w:rsidR="0095235A" w:rsidRPr="00447BC4" w:rsidRDefault="0095235A" w:rsidP="008D241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  <w:lang w:bidi="ta-IN"/>
              </w:rPr>
            </w:pPr>
            <w:r w:rsidRPr="00447BC4">
              <w:rPr>
                <w:rFonts w:ascii="Arial" w:hAnsi="Arial" w:cs="Arial"/>
                <w:bCs/>
                <w:sz w:val="24"/>
                <w:szCs w:val="24"/>
                <w:lang w:bidi="ta-IN"/>
              </w:rPr>
              <w:t>Polymer</w:t>
            </w:r>
          </w:p>
          <w:p w14:paraId="458DAF32" w14:textId="77777777" w:rsidR="0095235A" w:rsidRPr="00447BC4" w:rsidRDefault="0095235A" w:rsidP="008D241A">
            <w:pPr>
              <w:rPr>
                <w:rFonts w:ascii="Arial" w:hAnsi="Arial" w:cs="Arial"/>
                <w:sz w:val="24"/>
                <w:szCs w:val="24"/>
              </w:rPr>
            </w:pPr>
            <w:r w:rsidRPr="00447BC4">
              <w:rPr>
                <w:rFonts w:ascii="Arial" w:hAnsi="Arial" w:cs="Arial"/>
                <w:bCs/>
                <w:color w:val="231F20"/>
                <w:sz w:val="24"/>
                <w:szCs w:val="24"/>
                <w:lang w:bidi="ta-IN"/>
              </w:rPr>
              <w:t>Abrasives</w:t>
            </w:r>
          </w:p>
          <w:p w14:paraId="6786F292" w14:textId="77777777" w:rsidR="0095235A" w:rsidRPr="00447BC4" w:rsidRDefault="0095235A" w:rsidP="008D241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47BC4">
              <w:rPr>
                <w:rFonts w:ascii="Arial" w:hAnsi="Arial" w:cs="Arial"/>
                <w:sz w:val="24"/>
                <w:szCs w:val="24"/>
              </w:rPr>
              <w:t>Composite Materials</w:t>
            </w:r>
          </w:p>
          <w:p w14:paraId="3F14A9F9" w14:textId="77777777" w:rsidR="0095235A" w:rsidRPr="00447BC4" w:rsidRDefault="0095235A" w:rsidP="008D241A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C9949E" w14:textId="77777777" w:rsidR="0095235A" w:rsidRPr="00447BC4" w:rsidRDefault="0095235A" w:rsidP="008D241A">
            <w:pPr>
              <w:rPr>
                <w:rFonts w:ascii="Arial" w:hAnsi="Arial" w:cs="Arial"/>
                <w:sz w:val="24"/>
                <w:szCs w:val="24"/>
              </w:rPr>
            </w:pPr>
            <w:r w:rsidRPr="00447BC4">
              <w:rPr>
                <w:rFonts w:ascii="Arial" w:hAnsi="Arial" w:cs="Arial"/>
                <w:bCs/>
                <w:sz w:val="24"/>
                <w:szCs w:val="24"/>
                <w:lang w:bidi="ta-IN"/>
              </w:rPr>
              <w:t>Electro Chemistry</w:t>
            </w:r>
          </w:p>
          <w:p w14:paraId="4E573F19" w14:textId="77777777" w:rsidR="0095235A" w:rsidRPr="00447BC4" w:rsidRDefault="0095235A" w:rsidP="008D241A">
            <w:pPr>
              <w:autoSpaceDE w:val="0"/>
              <w:autoSpaceDN w:val="0"/>
              <w:adjustRightInd w:val="0"/>
              <w:rPr>
                <w:rFonts w:ascii="Arial" w:hAnsi="Arial" w:cs="Arial"/>
                <w:smallCaps/>
                <w:sz w:val="24"/>
                <w:szCs w:val="24"/>
                <w:lang w:bidi="ta-IN"/>
              </w:rPr>
            </w:pPr>
            <w:r w:rsidRPr="00447BC4">
              <w:rPr>
                <w:rFonts w:ascii="Arial" w:hAnsi="Arial" w:cs="Arial"/>
                <w:bCs/>
                <w:sz w:val="24"/>
                <w:szCs w:val="24"/>
                <w:lang w:bidi="ta-IN"/>
              </w:rPr>
              <w:t>Energy Sources</w:t>
            </w:r>
          </w:p>
          <w:p w14:paraId="041C89C9" w14:textId="77777777" w:rsidR="0095235A" w:rsidRPr="00447BC4" w:rsidRDefault="0095235A" w:rsidP="008D241A">
            <w:pPr>
              <w:rPr>
                <w:rFonts w:ascii="Arial" w:hAnsi="Arial" w:cs="Arial"/>
                <w:sz w:val="24"/>
                <w:szCs w:val="24"/>
              </w:rPr>
            </w:pPr>
            <w:r w:rsidRPr="00447BC4">
              <w:rPr>
                <w:rFonts w:ascii="Arial" w:hAnsi="Arial" w:cs="Arial"/>
                <w:bCs/>
                <w:sz w:val="24"/>
                <w:szCs w:val="24"/>
              </w:rPr>
              <w:t>Chemical Separation Techniques</w:t>
            </w:r>
            <w:r w:rsidRPr="00447BC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5DEA67B" w14:textId="77777777" w:rsidR="0095235A" w:rsidRPr="00447BC4" w:rsidRDefault="0095235A" w:rsidP="008D241A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A59AF1" w14:textId="77777777" w:rsidR="0095235A" w:rsidRPr="00447BC4" w:rsidRDefault="0095235A" w:rsidP="008D241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47BC4">
              <w:rPr>
                <w:rFonts w:ascii="Arial" w:hAnsi="Arial" w:cs="Arial"/>
                <w:sz w:val="24"/>
                <w:szCs w:val="24"/>
              </w:rPr>
              <w:t>Corrosion</w:t>
            </w:r>
          </w:p>
          <w:p w14:paraId="4135FCB9" w14:textId="77777777" w:rsidR="0095235A" w:rsidRPr="00447BC4" w:rsidRDefault="0095235A" w:rsidP="008D241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47BC4">
              <w:rPr>
                <w:rFonts w:ascii="Arial" w:hAnsi="Arial" w:cs="Arial"/>
                <w:sz w:val="24"/>
                <w:szCs w:val="24"/>
              </w:rPr>
              <w:t xml:space="preserve">Methods of Prevention of Corrosion </w:t>
            </w:r>
          </w:p>
          <w:p w14:paraId="4F2D11A2" w14:textId="77777777" w:rsidR="0095235A" w:rsidRPr="00447BC4" w:rsidRDefault="0095235A" w:rsidP="008D241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47BC4">
              <w:rPr>
                <w:rFonts w:ascii="Arial" w:hAnsi="Arial" w:cs="Arial"/>
                <w:sz w:val="24"/>
                <w:szCs w:val="24"/>
              </w:rPr>
              <w:t xml:space="preserve">Organic Coatings </w:t>
            </w:r>
          </w:p>
          <w:p w14:paraId="0F0A582F" w14:textId="77777777" w:rsidR="0095235A" w:rsidRPr="00447BC4" w:rsidRDefault="0095235A" w:rsidP="008D241A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7AD82289" w14:textId="77777777" w:rsidR="0095235A" w:rsidRPr="00447BC4" w:rsidRDefault="0095235A" w:rsidP="0095235A">
      <w:pPr>
        <w:rPr>
          <w:rFonts w:ascii="Arial" w:hAnsi="Arial" w:cs="Arial"/>
          <w:b/>
          <w:bCs/>
          <w:sz w:val="24"/>
          <w:szCs w:val="24"/>
        </w:rPr>
      </w:pPr>
    </w:p>
    <w:p w14:paraId="67E687FB" w14:textId="6B2B3954" w:rsidR="00EC6A6E" w:rsidRPr="00447BC4" w:rsidRDefault="00EC6A6E" w:rsidP="00EC6A6E">
      <w:pPr>
        <w:jc w:val="center"/>
        <w:rPr>
          <w:rFonts w:ascii="Arial" w:hAnsi="Arial" w:cs="Arial"/>
          <w:b/>
          <w:sz w:val="24"/>
          <w:szCs w:val="24"/>
        </w:rPr>
      </w:pPr>
      <w:r w:rsidRPr="00447BC4">
        <w:rPr>
          <w:rFonts w:ascii="Arial" w:hAnsi="Arial" w:cs="Arial"/>
          <w:b/>
          <w:sz w:val="24"/>
          <w:szCs w:val="24"/>
        </w:rPr>
        <w:lastRenderedPageBreak/>
        <w:t>BOARD EXAMINATION - QUESTION PATTERN</w:t>
      </w:r>
    </w:p>
    <w:p w14:paraId="11FB83F9" w14:textId="77777777" w:rsidR="00EC6A6E" w:rsidRPr="00447BC4" w:rsidRDefault="00EC6A6E" w:rsidP="00EC6A6E">
      <w:pPr>
        <w:jc w:val="center"/>
        <w:rPr>
          <w:rFonts w:ascii="Arial" w:hAnsi="Arial" w:cs="Arial"/>
          <w:b/>
          <w:sz w:val="24"/>
          <w:szCs w:val="24"/>
        </w:rPr>
      </w:pPr>
      <w:r w:rsidRPr="00447BC4">
        <w:rPr>
          <w:rFonts w:ascii="Arial" w:hAnsi="Arial" w:cs="Arial"/>
          <w:b/>
          <w:sz w:val="24"/>
          <w:szCs w:val="24"/>
        </w:rPr>
        <w:t>Engineering Chemistry II</w:t>
      </w:r>
    </w:p>
    <w:p w14:paraId="7902AE7C" w14:textId="77777777" w:rsidR="00EC6A6E" w:rsidRPr="00447BC4" w:rsidRDefault="00EC6A6E" w:rsidP="00EC6A6E">
      <w:pPr>
        <w:rPr>
          <w:rFonts w:ascii="Arial" w:hAnsi="Arial" w:cs="Arial"/>
          <w:b/>
          <w:sz w:val="24"/>
          <w:szCs w:val="24"/>
        </w:rPr>
      </w:pPr>
      <w:proofErr w:type="gramStart"/>
      <w:r w:rsidRPr="00447BC4">
        <w:rPr>
          <w:rFonts w:ascii="Arial" w:hAnsi="Arial" w:cs="Arial"/>
          <w:b/>
          <w:sz w:val="24"/>
          <w:szCs w:val="24"/>
        </w:rPr>
        <w:t>Time :</w:t>
      </w:r>
      <w:proofErr w:type="gramEnd"/>
      <w:r w:rsidRPr="00447BC4">
        <w:rPr>
          <w:rFonts w:ascii="Arial" w:hAnsi="Arial" w:cs="Arial"/>
          <w:b/>
          <w:sz w:val="24"/>
          <w:szCs w:val="24"/>
        </w:rPr>
        <w:t xml:space="preserve">  3 Hours </w:t>
      </w:r>
      <w:r w:rsidRPr="00447BC4">
        <w:rPr>
          <w:rFonts w:ascii="Arial" w:hAnsi="Arial" w:cs="Arial"/>
          <w:b/>
          <w:sz w:val="24"/>
          <w:szCs w:val="24"/>
        </w:rPr>
        <w:tab/>
      </w:r>
      <w:r w:rsidRPr="00447BC4">
        <w:rPr>
          <w:rFonts w:ascii="Arial" w:hAnsi="Arial" w:cs="Arial"/>
          <w:b/>
          <w:sz w:val="24"/>
          <w:szCs w:val="24"/>
        </w:rPr>
        <w:tab/>
      </w:r>
      <w:r w:rsidRPr="00447BC4">
        <w:rPr>
          <w:rFonts w:ascii="Arial" w:hAnsi="Arial" w:cs="Arial"/>
          <w:b/>
          <w:sz w:val="24"/>
          <w:szCs w:val="24"/>
        </w:rPr>
        <w:tab/>
      </w:r>
      <w:r w:rsidRPr="00447BC4">
        <w:rPr>
          <w:rFonts w:ascii="Arial" w:hAnsi="Arial" w:cs="Arial"/>
          <w:b/>
          <w:sz w:val="24"/>
          <w:szCs w:val="24"/>
        </w:rPr>
        <w:tab/>
      </w:r>
      <w:r w:rsidRPr="00447BC4">
        <w:rPr>
          <w:rFonts w:ascii="Arial" w:hAnsi="Arial" w:cs="Arial"/>
          <w:b/>
          <w:sz w:val="24"/>
          <w:szCs w:val="24"/>
        </w:rPr>
        <w:tab/>
      </w:r>
      <w:r w:rsidRPr="00447BC4">
        <w:rPr>
          <w:rFonts w:ascii="Arial" w:hAnsi="Arial" w:cs="Arial"/>
          <w:b/>
          <w:sz w:val="24"/>
          <w:szCs w:val="24"/>
        </w:rPr>
        <w:tab/>
      </w:r>
      <w:r w:rsidRPr="00447BC4">
        <w:rPr>
          <w:rFonts w:ascii="Arial" w:hAnsi="Arial" w:cs="Arial"/>
          <w:b/>
          <w:sz w:val="24"/>
          <w:szCs w:val="24"/>
        </w:rPr>
        <w:tab/>
        <w:t xml:space="preserve">    Max. Marks 100</w:t>
      </w:r>
    </w:p>
    <w:p w14:paraId="765D9B10" w14:textId="77777777" w:rsidR="00EC6A6E" w:rsidRPr="00447BC4" w:rsidRDefault="00EC6A6E" w:rsidP="00EC6A6E">
      <w:pPr>
        <w:rPr>
          <w:rFonts w:ascii="Arial" w:hAnsi="Arial" w:cs="Arial"/>
          <w:sz w:val="24"/>
          <w:szCs w:val="24"/>
        </w:rPr>
      </w:pPr>
      <w:r w:rsidRPr="00447BC4">
        <w:rPr>
          <w:rFonts w:ascii="Arial" w:hAnsi="Arial" w:cs="Arial"/>
          <w:b/>
          <w:sz w:val="24"/>
          <w:szCs w:val="24"/>
          <w:u w:val="single"/>
        </w:rPr>
        <w:t>PART A</w:t>
      </w:r>
      <w:r w:rsidRPr="00447BC4">
        <w:rPr>
          <w:rFonts w:ascii="Arial" w:hAnsi="Arial" w:cs="Arial"/>
          <w:sz w:val="24"/>
          <w:szCs w:val="24"/>
        </w:rPr>
        <w:t xml:space="preserve"> </w:t>
      </w:r>
      <w:r w:rsidRPr="00447BC4">
        <w:rPr>
          <w:rFonts w:ascii="Arial" w:hAnsi="Arial" w:cs="Arial"/>
          <w:sz w:val="24"/>
          <w:szCs w:val="24"/>
        </w:rPr>
        <w:tab/>
        <w:t xml:space="preserve">- 8 Questions to be answered out of 12 questions </w:t>
      </w:r>
      <w:r w:rsidRPr="00447BC4">
        <w:rPr>
          <w:rFonts w:ascii="Arial" w:hAnsi="Arial" w:cs="Arial"/>
          <w:sz w:val="24"/>
          <w:szCs w:val="24"/>
        </w:rPr>
        <w:tab/>
      </w:r>
    </w:p>
    <w:p w14:paraId="656FD1F6" w14:textId="77777777" w:rsidR="00EC6A6E" w:rsidRPr="00447BC4" w:rsidRDefault="00EC6A6E" w:rsidP="00EC6A6E">
      <w:pPr>
        <w:rPr>
          <w:rFonts w:ascii="Arial" w:hAnsi="Arial" w:cs="Arial"/>
          <w:sz w:val="24"/>
          <w:szCs w:val="24"/>
        </w:rPr>
      </w:pPr>
      <w:r w:rsidRPr="00447BC4">
        <w:rPr>
          <w:rFonts w:ascii="Arial" w:hAnsi="Arial" w:cs="Arial"/>
          <w:b/>
          <w:sz w:val="24"/>
          <w:szCs w:val="24"/>
          <w:u w:val="single"/>
        </w:rPr>
        <w:t>PART B</w:t>
      </w:r>
      <w:r w:rsidRPr="00447BC4">
        <w:rPr>
          <w:rFonts w:ascii="Arial" w:hAnsi="Arial" w:cs="Arial"/>
          <w:sz w:val="24"/>
          <w:szCs w:val="24"/>
        </w:rPr>
        <w:t xml:space="preserve"> </w:t>
      </w:r>
      <w:r w:rsidRPr="00447BC4">
        <w:rPr>
          <w:rFonts w:ascii="Arial" w:hAnsi="Arial" w:cs="Arial"/>
          <w:sz w:val="24"/>
          <w:szCs w:val="24"/>
        </w:rPr>
        <w:tab/>
        <w:t>-8 Questions to be answered out of 12 questions</w:t>
      </w:r>
      <w:r w:rsidRPr="00447BC4">
        <w:rPr>
          <w:rFonts w:ascii="Arial" w:hAnsi="Arial" w:cs="Arial"/>
          <w:sz w:val="24"/>
          <w:szCs w:val="24"/>
        </w:rPr>
        <w:tab/>
      </w:r>
    </w:p>
    <w:p w14:paraId="017CE101" w14:textId="77777777" w:rsidR="00EC6A6E" w:rsidRPr="00447BC4" w:rsidRDefault="00EC6A6E" w:rsidP="00EC6A6E">
      <w:pPr>
        <w:rPr>
          <w:rFonts w:ascii="Arial" w:hAnsi="Arial" w:cs="Arial"/>
          <w:sz w:val="24"/>
          <w:szCs w:val="24"/>
        </w:rPr>
      </w:pPr>
      <w:r w:rsidRPr="00447BC4">
        <w:rPr>
          <w:rFonts w:ascii="Arial" w:hAnsi="Arial" w:cs="Arial"/>
          <w:b/>
          <w:sz w:val="24"/>
          <w:szCs w:val="24"/>
          <w:u w:val="single"/>
        </w:rPr>
        <w:t>PART C</w:t>
      </w:r>
      <w:r w:rsidRPr="00447BC4">
        <w:rPr>
          <w:rFonts w:ascii="Arial" w:hAnsi="Arial" w:cs="Arial"/>
          <w:sz w:val="24"/>
          <w:szCs w:val="24"/>
        </w:rPr>
        <w:t xml:space="preserve"> </w:t>
      </w:r>
      <w:r w:rsidRPr="00447BC4">
        <w:rPr>
          <w:rFonts w:ascii="Arial" w:hAnsi="Arial" w:cs="Arial"/>
          <w:sz w:val="24"/>
          <w:szCs w:val="24"/>
        </w:rPr>
        <w:tab/>
        <w:t xml:space="preserve">-All the 5 Questions to be answered </w:t>
      </w:r>
    </w:p>
    <w:p w14:paraId="2ED083E2" w14:textId="77777777" w:rsidR="00EC6A6E" w:rsidRPr="00447BC4" w:rsidRDefault="00EC6A6E" w:rsidP="00EC6A6E">
      <w:pPr>
        <w:rPr>
          <w:rFonts w:ascii="Arial" w:hAnsi="Arial" w:cs="Arial"/>
          <w:sz w:val="24"/>
          <w:szCs w:val="24"/>
        </w:rPr>
      </w:pPr>
      <w:r w:rsidRPr="00447BC4">
        <w:rPr>
          <w:rFonts w:ascii="Arial" w:hAnsi="Arial" w:cs="Arial"/>
          <w:sz w:val="24"/>
          <w:szCs w:val="24"/>
        </w:rPr>
        <w:tab/>
        <w:t xml:space="preserve">Each Question </w:t>
      </w:r>
      <w:proofErr w:type="gramStart"/>
      <w:r w:rsidRPr="00447BC4">
        <w:rPr>
          <w:rFonts w:ascii="Arial" w:hAnsi="Arial" w:cs="Arial"/>
          <w:sz w:val="24"/>
          <w:szCs w:val="24"/>
        </w:rPr>
        <w:t>In</w:t>
      </w:r>
      <w:proofErr w:type="gramEnd"/>
      <w:r w:rsidRPr="00447BC4">
        <w:rPr>
          <w:rFonts w:ascii="Arial" w:hAnsi="Arial" w:cs="Arial"/>
          <w:sz w:val="24"/>
          <w:szCs w:val="24"/>
        </w:rPr>
        <w:t xml:space="preserve"> Part C Contain 3 Sub Questions Out Of Them 2 Sub Questions To Be Answered For 6 Marks Each </w:t>
      </w:r>
    </w:p>
    <w:tbl>
      <w:tblPr>
        <w:tblW w:w="770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02"/>
        <w:gridCol w:w="1260"/>
        <w:gridCol w:w="1440"/>
      </w:tblGrid>
      <w:tr w:rsidR="00EC6A6E" w:rsidRPr="00447BC4" w14:paraId="45F39B20" w14:textId="77777777" w:rsidTr="006C0C97">
        <w:trPr>
          <w:jc w:val="center"/>
        </w:trPr>
        <w:tc>
          <w:tcPr>
            <w:tcW w:w="5002" w:type="dxa"/>
          </w:tcPr>
          <w:p w14:paraId="10604880" w14:textId="77777777" w:rsidR="00EC6A6E" w:rsidRPr="00447BC4" w:rsidRDefault="00EC6A6E" w:rsidP="006C0C9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47BC4">
              <w:rPr>
                <w:rFonts w:ascii="Arial" w:hAnsi="Arial" w:cs="Arial"/>
                <w:b/>
                <w:sz w:val="24"/>
                <w:szCs w:val="24"/>
              </w:rPr>
              <w:t>Part A</w:t>
            </w:r>
          </w:p>
        </w:tc>
        <w:tc>
          <w:tcPr>
            <w:tcW w:w="1260" w:type="dxa"/>
          </w:tcPr>
          <w:p w14:paraId="58CA1BD8" w14:textId="77777777" w:rsidR="00EC6A6E" w:rsidRPr="00447BC4" w:rsidRDefault="00EC6A6E" w:rsidP="006C0C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47BC4">
              <w:rPr>
                <w:rFonts w:ascii="Arial" w:hAnsi="Arial" w:cs="Arial"/>
                <w:b/>
                <w:sz w:val="24"/>
                <w:szCs w:val="24"/>
              </w:rPr>
              <w:t>8 x 2</w:t>
            </w:r>
          </w:p>
        </w:tc>
        <w:tc>
          <w:tcPr>
            <w:tcW w:w="1440" w:type="dxa"/>
          </w:tcPr>
          <w:p w14:paraId="5C9B1EA6" w14:textId="77777777" w:rsidR="00EC6A6E" w:rsidRPr="00447BC4" w:rsidRDefault="00EC6A6E" w:rsidP="006C0C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47BC4">
              <w:rPr>
                <w:rFonts w:ascii="Arial" w:hAnsi="Arial" w:cs="Arial"/>
                <w:b/>
                <w:sz w:val="24"/>
                <w:szCs w:val="24"/>
              </w:rPr>
              <w:t>16 Marks</w:t>
            </w:r>
          </w:p>
        </w:tc>
      </w:tr>
      <w:tr w:rsidR="00EC6A6E" w:rsidRPr="00447BC4" w14:paraId="54E7C066" w14:textId="77777777" w:rsidTr="006C0C97">
        <w:trPr>
          <w:jc w:val="center"/>
        </w:trPr>
        <w:tc>
          <w:tcPr>
            <w:tcW w:w="5002" w:type="dxa"/>
          </w:tcPr>
          <w:p w14:paraId="2D92E5C8" w14:textId="77777777" w:rsidR="00EC6A6E" w:rsidRPr="00447BC4" w:rsidRDefault="00EC6A6E" w:rsidP="006C0C9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47BC4">
              <w:rPr>
                <w:rFonts w:ascii="Arial" w:hAnsi="Arial" w:cs="Arial"/>
                <w:b/>
                <w:sz w:val="24"/>
                <w:szCs w:val="24"/>
              </w:rPr>
              <w:t>Part B</w:t>
            </w:r>
          </w:p>
          <w:p w14:paraId="7785E43F" w14:textId="77777777" w:rsidR="00EC6A6E" w:rsidRPr="00447BC4" w:rsidRDefault="00EC6A6E" w:rsidP="006C0C97">
            <w:pPr>
              <w:rPr>
                <w:rFonts w:ascii="Arial" w:hAnsi="Arial" w:cs="Arial"/>
                <w:sz w:val="24"/>
                <w:szCs w:val="24"/>
              </w:rPr>
            </w:pPr>
            <w:r w:rsidRPr="00447BC4">
              <w:rPr>
                <w:rFonts w:ascii="Arial" w:hAnsi="Arial" w:cs="Arial"/>
                <w:sz w:val="24"/>
                <w:szCs w:val="24"/>
              </w:rPr>
              <w:t>Short Answer Type</w:t>
            </w:r>
          </w:p>
        </w:tc>
        <w:tc>
          <w:tcPr>
            <w:tcW w:w="1260" w:type="dxa"/>
          </w:tcPr>
          <w:p w14:paraId="669246BC" w14:textId="77777777" w:rsidR="00EC6A6E" w:rsidRPr="00447BC4" w:rsidRDefault="00EC6A6E" w:rsidP="006C0C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47BC4">
              <w:rPr>
                <w:rFonts w:ascii="Arial" w:hAnsi="Arial" w:cs="Arial"/>
                <w:b/>
                <w:sz w:val="24"/>
                <w:szCs w:val="24"/>
              </w:rPr>
              <w:t>8 x 3</w:t>
            </w:r>
          </w:p>
        </w:tc>
        <w:tc>
          <w:tcPr>
            <w:tcW w:w="1440" w:type="dxa"/>
          </w:tcPr>
          <w:p w14:paraId="14B09243" w14:textId="77777777" w:rsidR="00EC6A6E" w:rsidRPr="00447BC4" w:rsidRDefault="00EC6A6E" w:rsidP="006C0C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47BC4">
              <w:rPr>
                <w:rFonts w:ascii="Arial" w:hAnsi="Arial" w:cs="Arial"/>
                <w:b/>
                <w:sz w:val="24"/>
                <w:szCs w:val="24"/>
              </w:rPr>
              <w:t>24 Marks</w:t>
            </w:r>
          </w:p>
        </w:tc>
      </w:tr>
      <w:tr w:rsidR="00EC6A6E" w:rsidRPr="00447BC4" w14:paraId="320D312A" w14:textId="77777777" w:rsidTr="006C0C97">
        <w:trPr>
          <w:jc w:val="center"/>
        </w:trPr>
        <w:tc>
          <w:tcPr>
            <w:tcW w:w="5002" w:type="dxa"/>
          </w:tcPr>
          <w:p w14:paraId="59CCDB66" w14:textId="77777777" w:rsidR="00EC6A6E" w:rsidRPr="00447BC4" w:rsidRDefault="00EC6A6E" w:rsidP="006C0C9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47BC4">
              <w:rPr>
                <w:rFonts w:ascii="Arial" w:hAnsi="Arial" w:cs="Arial"/>
                <w:b/>
                <w:sz w:val="24"/>
                <w:szCs w:val="24"/>
              </w:rPr>
              <w:t>Part C</w:t>
            </w:r>
          </w:p>
          <w:p w14:paraId="2309C9CC" w14:textId="77777777" w:rsidR="00EC6A6E" w:rsidRPr="00447BC4" w:rsidRDefault="00EC6A6E" w:rsidP="006C0C97">
            <w:pPr>
              <w:rPr>
                <w:rFonts w:ascii="Arial" w:hAnsi="Arial" w:cs="Arial"/>
                <w:sz w:val="24"/>
                <w:szCs w:val="24"/>
              </w:rPr>
            </w:pPr>
            <w:r w:rsidRPr="00447BC4">
              <w:rPr>
                <w:rFonts w:ascii="Arial" w:hAnsi="Arial" w:cs="Arial"/>
                <w:sz w:val="24"/>
                <w:szCs w:val="24"/>
              </w:rPr>
              <w:t>Descriptive answer type questions</w:t>
            </w:r>
          </w:p>
          <w:p w14:paraId="498F669C" w14:textId="77777777" w:rsidR="00EC6A6E" w:rsidRPr="00447BC4" w:rsidRDefault="00EC6A6E" w:rsidP="006C0C9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7BC4">
              <w:rPr>
                <w:rFonts w:ascii="Arial" w:hAnsi="Arial" w:cs="Arial"/>
                <w:sz w:val="24"/>
                <w:szCs w:val="24"/>
              </w:rPr>
              <w:t xml:space="preserve">Each question in Part C contains 3 sub questions out of them 2 Sub Questions to be answered </w:t>
            </w:r>
            <w:proofErr w:type="gramStart"/>
            <w:r w:rsidRPr="00447BC4">
              <w:rPr>
                <w:rFonts w:ascii="Arial" w:hAnsi="Arial" w:cs="Arial"/>
                <w:sz w:val="24"/>
                <w:szCs w:val="24"/>
              </w:rPr>
              <w:t>For</w:t>
            </w:r>
            <w:proofErr w:type="gramEnd"/>
            <w:r w:rsidRPr="00447BC4">
              <w:rPr>
                <w:rFonts w:ascii="Arial" w:hAnsi="Arial" w:cs="Arial"/>
                <w:sz w:val="24"/>
                <w:szCs w:val="24"/>
              </w:rPr>
              <w:t xml:space="preserve"> 6 Marks Each.</w:t>
            </w:r>
          </w:p>
          <w:p w14:paraId="1D603DCC" w14:textId="77777777" w:rsidR="00EC6A6E" w:rsidRPr="00447BC4" w:rsidRDefault="00EC6A6E" w:rsidP="006C0C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14:paraId="102F8DC2" w14:textId="77777777" w:rsidR="00EC6A6E" w:rsidRPr="00447BC4" w:rsidRDefault="00EC6A6E" w:rsidP="006C0C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47BC4">
              <w:rPr>
                <w:rFonts w:ascii="Arial" w:hAnsi="Arial" w:cs="Arial"/>
                <w:b/>
                <w:sz w:val="24"/>
                <w:szCs w:val="24"/>
              </w:rPr>
              <w:t>5 x 2 x 6</w:t>
            </w:r>
          </w:p>
        </w:tc>
        <w:tc>
          <w:tcPr>
            <w:tcW w:w="1440" w:type="dxa"/>
          </w:tcPr>
          <w:p w14:paraId="0B5E0C5E" w14:textId="77777777" w:rsidR="00EC6A6E" w:rsidRPr="00447BC4" w:rsidRDefault="00EC6A6E" w:rsidP="006C0C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47BC4">
              <w:rPr>
                <w:rFonts w:ascii="Arial" w:hAnsi="Arial" w:cs="Arial"/>
                <w:b/>
                <w:sz w:val="24"/>
                <w:szCs w:val="24"/>
              </w:rPr>
              <w:t>60 Marks</w:t>
            </w:r>
          </w:p>
        </w:tc>
      </w:tr>
      <w:tr w:rsidR="00EC6A6E" w:rsidRPr="00447BC4" w14:paraId="47F4F526" w14:textId="77777777" w:rsidTr="006C0C97">
        <w:trPr>
          <w:jc w:val="center"/>
        </w:trPr>
        <w:tc>
          <w:tcPr>
            <w:tcW w:w="5002" w:type="dxa"/>
          </w:tcPr>
          <w:p w14:paraId="3F23E8E2" w14:textId="77777777" w:rsidR="00EC6A6E" w:rsidRPr="00447BC4" w:rsidRDefault="00EC6A6E" w:rsidP="006C0C9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47BC4"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</w:tc>
        <w:tc>
          <w:tcPr>
            <w:tcW w:w="1260" w:type="dxa"/>
          </w:tcPr>
          <w:p w14:paraId="5FA9EAA9" w14:textId="77777777" w:rsidR="00EC6A6E" w:rsidRPr="00447BC4" w:rsidRDefault="00EC6A6E" w:rsidP="006C0C97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14:paraId="149C36F4" w14:textId="77777777" w:rsidR="00EC6A6E" w:rsidRPr="00447BC4" w:rsidRDefault="00EC6A6E" w:rsidP="006C0C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47BC4">
              <w:rPr>
                <w:rFonts w:ascii="Arial" w:hAnsi="Arial" w:cs="Arial"/>
                <w:b/>
                <w:sz w:val="24"/>
                <w:szCs w:val="24"/>
              </w:rPr>
              <w:t>100 Marks</w:t>
            </w:r>
          </w:p>
        </w:tc>
      </w:tr>
    </w:tbl>
    <w:p w14:paraId="1B6D89B9" w14:textId="77777777" w:rsidR="00EC6A6E" w:rsidRPr="00447BC4" w:rsidRDefault="00EC6A6E" w:rsidP="00EC6A6E">
      <w:pPr>
        <w:spacing w:after="0"/>
        <w:rPr>
          <w:rFonts w:ascii="Arial" w:hAnsi="Arial" w:cs="Arial"/>
          <w:sz w:val="24"/>
          <w:szCs w:val="24"/>
        </w:rPr>
      </w:pPr>
    </w:p>
    <w:p w14:paraId="1B0EA9B1" w14:textId="6901A4E4" w:rsidR="00EC6A6E" w:rsidRPr="00447BC4" w:rsidRDefault="00EC6A6E" w:rsidP="00447BC4">
      <w:pPr>
        <w:autoSpaceDE w:val="0"/>
        <w:autoSpaceDN w:val="0"/>
        <w:adjustRightInd w:val="0"/>
        <w:spacing w:after="0" w:line="360" w:lineRule="auto"/>
        <w:ind w:firstLine="720"/>
        <w:rPr>
          <w:rFonts w:ascii="Arial" w:hAnsi="Arial" w:cs="Arial"/>
          <w:sz w:val="24"/>
          <w:szCs w:val="24"/>
        </w:rPr>
      </w:pPr>
      <w:r w:rsidRPr="00447BC4">
        <w:rPr>
          <w:rFonts w:ascii="Arial" w:hAnsi="Arial" w:cs="Arial"/>
          <w:sz w:val="24"/>
          <w:szCs w:val="24"/>
        </w:rPr>
        <w:t xml:space="preserve">Out of the 3 Sub questions in </w:t>
      </w:r>
      <w:r w:rsidRPr="00447BC4">
        <w:rPr>
          <w:rFonts w:ascii="Arial" w:hAnsi="Arial" w:cs="Arial"/>
          <w:b/>
          <w:sz w:val="24"/>
          <w:szCs w:val="24"/>
        </w:rPr>
        <w:t>PART C</w:t>
      </w:r>
      <w:r w:rsidRPr="00447BC4">
        <w:rPr>
          <w:rFonts w:ascii="Arial" w:hAnsi="Arial" w:cs="Arial"/>
          <w:sz w:val="24"/>
          <w:szCs w:val="24"/>
        </w:rPr>
        <w:t>, one sub question must be on problem based to</w:t>
      </w:r>
      <w:r w:rsidR="00447BC4">
        <w:rPr>
          <w:rFonts w:ascii="Arial" w:hAnsi="Arial" w:cs="Arial"/>
          <w:sz w:val="24"/>
          <w:szCs w:val="24"/>
        </w:rPr>
        <w:t xml:space="preserve"> </w:t>
      </w:r>
      <w:r w:rsidRPr="00447BC4">
        <w:rPr>
          <w:rFonts w:ascii="Arial" w:hAnsi="Arial" w:cs="Arial"/>
          <w:sz w:val="24"/>
          <w:szCs w:val="24"/>
        </w:rPr>
        <w:t xml:space="preserve">test the analytical ability/logical ability /diagnostic ability/conceptual ability relevant to that subject content. Equal importance is to be given to whole syllabus. </w:t>
      </w:r>
    </w:p>
    <w:p w14:paraId="150885CB" w14:textId="77777777" w:rsidR="008E0468" w:rsidRDefault="008E0468" w:rsidP="00EC6A6E">
      <w:pPr>
        <w:rPr>
          <w:rFonts w:ascii="Arial" w:hAnsi="Arial" w:cs="Arial"/>
          <w:b/>
          <w:sz w:val="24"/>
          <w:szCs w:val="24"/>
        </w:rPr>
      </w:pPr>
    </w:p>
    <w:p w14:paraId="74F9B503" w14:textId="2FA982B7" w:rsidR="00EC6A6E" w:rsidRPr="00447BC4" w:rsidRDefault="00EC6A6E" w:rsidP="00EC6A6E">
      <w:pPr>
        <w:rPr>
          <w:rFonts w:ascii="Arial" w:hAnsi="Arial" w:cs="Arial"/>
          <w:b/>
          <w:sz w:val="24"/>
          <w:szCs w:val="24"/>
        </w:rPr>
      </w:pPr>
      <w:r w:rsidRPr="00447BC4">
        <w:rPr>
          <w:rFonts w:ascii="Arial" w:hAnsi="Arial" w:cs="Arial"/>
          <w:b/>
          <w:sz w:val="24"/>
          <w:szCs w:val="24"/>
        </w:rPr>
        <w:t>Clarks table will not be permitted for the Board Examinations.</w:t>
      </w:r>
    </w:p>
    <w:p w14:paraId="2AA22469" w14:textId="77777777" w:rsidR="00EC6A6E" w:rsidRPr="00447BC4" w:rsidRDefault="00EC6A6E" w:rsidP="00EC6A6E">
      <w:pPr>
        <w:rPr>
          <w:rFonts w:ascii="Arial" w:hAnsi="Arial" w:cs="Arial"/>
          <w:sz w:val="24"/>
          <w:szCs w:val="24"/>
        </w:rPr>
      </w:pPr>
    </w:p>
    <w:p w14:paraId="295B8E69" w14:textId="304E777D" w:rsidR="00127F69" w:rsidRDefault="00127F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D4AD20C" w14:textId="77777777" w:rsidR="00EC6A6E" w:rsidRDefault="00EC6A6E" w:rsidP="00EC6A6E">
      <w:pPr>
        <w:rPr>
          <w:rFonts w:ascii="Arial" w:hAnsi="Arial" w:cs="Arial"/>
          <w:sz w:val="24"/>
          <w:szCs w:val="24"/>
        </w:rPr>
      </w:pPr>
    </w:p>
    <w:p w14:paraId="17E9BD04" w14:textId="77777777" w:rsidR="00447BC4" w:rsidRPr="00447BC4" w:rsidRDefault="00447BC4" w:rsidP="00EC6A6E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408" w:type="dxa"/>
        <w:tblLook w:val="04A0" w:firstRow="1" w:lastRow="0" w:firstColumn="1" w:lastColumn="0" w:noHBand="0" w:noVBand="1"/>
      </w:tblPr>
      <w:tblGrid>
        <w:gridCol w:w="830"/>
        <w:gridCol w:w="2657"/>
        <w:gridCol w:w="2310"/>
        <w:gridCol w:w="1897"/>
        <w:gridCol w:w="2056"/>
      </w:tblGrid>
      <w:tr w:rsidR="00EC6A6E" w:rsidRPr="00447BC4" w14:paraId="53475013" w14:textId="77777777" w:rsidTr="00447BC4">
        <w:trPr>
          <w:trHeight w:val="278"/>
        </w:trPr>
        <w:tc>
          <w:tcPr>
            <w:tcW w:w="959" w:type="dxa"/>
            <w:vMerge w:val="restart"/>
            <w:vAlign w:val="center"/>
          </w:tcPr>
          <w:p w14:paraId="554047E3" w14:textId="77777777" w:rsidR="00EC6A6E" w:rsidRPr="00447BC4" w:rsidRDefault="00EC6A6E" w:rsidP="006C0C97">
            <w:pPr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proofErr w:type="spellStart"/>
            <w:proofErr w:type="gramStart"/>
            <w:r w:rsidRPr="00447BC4">
              <w:rPr>
                <w:rFonts w:ascii="Arial" w:hAnsi="Arial" w:cs="Arial"/>
                <w:b/>
                <w:sz w:val="24"/>
                <w:szCs w:val="24"/>
              </w:rPr>
              <w:t>Sl.No</w:t>
            </w:r>
            <w:proofErr w:type="spellEnd"/>
            <w:proofErr w:type="gramEnd"/>
          </w:p>
        </w:tc>
        <w:tc>
          <w:tcPr>
            <w:tcW w:w="2514" w:type="dxa"/>
            <w:vMerge w:val="restart"/>
            <w:vAlign w:val="center"/>
          </w:tcPr>
          <w:p w14:paraId="1E12AEDA" w14:textId="77777777" w:rsidR="00EC6A6E" w:rsidRPr="00447BC4" w:rsidRDefault="00EC6A6E" w:rsidP="006C0C97">
            <w:pPr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r w:rsidRPr="00447BC4">
              <w:rPr>
                <w:rFonts w:ascii="Arial" w:hAnsi="Arial" w:cs="Arial"/>
                <w:b/>
                <w:sz w:val="24"/>
                <w:szCs w:val="24"/>
              </w:rPr>
              <w:t>Addition in</w:t>
            </w:r>
          </w:p>
          <w:p w14:paraId="4DCA9D70" w14:textId="77777777" w:rsidR="00EC6A6E" w:rsidRPr="00447BC4" w:rsidRDefault="00EC6A6E" w:rsidP="006C0C97">
            <w:pPr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r w:rsidRPr="00447BC4">
              <w:rPr>
                <w:rFonts w:ascii="Arial" w:hAnsi="Arial" w:cs="Arial"/>
                <w:b/>
                <w:sz w:val="24"/>
                <w:szCs w:val="24"/>
              </w:rPr>
              <w:t>N-Scheme</w:t>
            </w:r>
          </w:p>
          <w:p w14:paraId="7106AD06" w14:textId="77777777" w:rsidR="00EC6A6E" w:rsidRPr="00447BC4" w:rsidRDefault="00EC6A6E" w:rsidP="006C0C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8" w:type="dxa"/>
            <w:vMerge w:val="restart"/>
            <w:vAlign w:val="center"/>
          </w:tcPr>
          <w:p w14:paraId="2828A921" w14:textId="77777777" w:rsidR="00EC6A6E" w:rsidRPr="00447BC4" w:rsidRDefault="00EC6A6E" w:rsidP="006C0C97">
            <w:pPr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r w:rsidRPr="00447BC4">
              <w:rPr>
                <w:rFonts w:ascii="Arial" w:hAnsi="Arial" w:cs="Arial"/>
                <w:b/>
                <w:sz w:val="24"/>
                <w:szCs w:val="24"/>
              </w:rPr>
              <w:t>Deletion in</w:t>
            </w:r>
          </w:p>
          <w:p w14:paraId="3AED2AD5" w14:textId="77777777" w:rsidR="00EC6A6E" w:rsidRPr="00447BC4" w:rsidRDefault="00EC6A6E" w:rsidP="006C0C97">
            <w:pPr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r w:rsidRPr="00447BC4">
              <w:rPr>
                <w:rFonts w:ascii="Arial" w:hAnsi="Arial" w:cs="Arial"/>
                <w:b/>
                <w:sz w:val="24"/>
                <w:szCs w:val="24"/>
              </w:rPr>
              <w:t>N-Scheme</w:t>
            </w:r>
          </w:p>
        </w:tc>
        <w:tc>
          <w:tcPr>
            <w:tcW w:w="3747" w:type="dxa"/>
            <w:gridSpan w:val="2"/>
            <w:vAlign w:val="center"/>
          </w:tcPr>
          <w:p w14:paraId="37911109" w14:textId="77777777" w:rsidR="00EC6A6E" w:rsidRPr="00447BC4" w:rsidRDefault="00EC6A6E" w:rsidP="006C0C97">
            <w:pPr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proofErr w:type="gramStart"/>
            <w:r w:rsidRPr="00447BC4">
              <w:rPr>
                <w:rFonts w:ascii="Arial" w:hAnsi="Arial" w:cs="Arial"/>
                <w:b/>
                <w:sz w:val="24"/>
                <w:szCs w:val="24"/>
              </w:rPr>
              <w:t>Remarks  for</w:t>
            </w:r>
            <w:proofErr w:type="gramEnd"/>
          </w:p>
        </w:tc>
      </w:tr>
      <w:tr w:rsidR="00EC6A6E" w:rsidRPr="00447BC4" w14:paraId="37B391AB" w14:textId="77777777" w:rsidTr="00447BC4">
        <w:trPr>
          <w:trHeight w:val="872"/>
        </w:trPr>
        <w:tc>
          <w:tcPr>
            <w:tcW w:w="959" w:type="dxa"/>
            <w:vMerge/>
            <w:vAlign w:val="center"/>
          </w:tcPr>
          <w:p w14:paraId="71D7BF84" w14:textId="77777777" w:rsidR="00EC6A6E" w:rsidRPr="00447BC4" w:rsidRDefault="00EC6A6E" w:rsidP="006C0C97">
            <w:pPr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</w:p>
        </w:tc>
        <w:tc>
          <w:tcPr>
            <w:tcW w:w="2514" w:type="dxa"/>
            <w:vMerge/>
            <w:vAlign w:val="center"/>
          </w:tcPr>
          <w:p w14:paraId="7CDB2A41" w14:textId="77777777" w:rsidR="00EC6A6E" w:rsidRPr="00447BC4" w:rsidRDefault="00EC6A6E" w:rsidP="006C0C97">
            <w:pPr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</w:p>
        </w:tc>
        <w:tc>
          <w:tcPr>
            <w:tcW w:w="2188" w:type="dxa"/>
            <w:vMerge/>
            <w:vAlign w:val="center"/>
          </w:tcPr>
          <w:p w14:paraId="7EF0F0D4" w14:textId="77777777" w:rsidR="00EC6A6E" w:rsidRPr="00447BC4" w:rsidRDefault="00EC6A6E" w:rsidP="006C0C97">
            <w:pPr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</w:p>
        </w:tc>
        <w:tc>
          <w:tcPr>
            <w:tcW w:w="1799" w:type="dxa"/>
            <w:vAlign w:val="center"/>
          </w:tcPr>
          <w:p w14:paraId="7C53E089" w14:textId="77777777" w:rsidR="00EC6A6E" w:rsidRPr="00447BC4" w:rsidRDefault="00EC6A6E" w:rsidP="006C0C97">
            <w:pPr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r w:rsidRPr="00447BC4">
              <w:rPr>
                <w:rFonts w:ascii="Arial" w:hAnsi="Arial" w:cs="Arial"/>
                <w:b/>
                <w:sz w:val="24"/>
                <w:szCs w:val="24"/>
              </w:rPr>
              <w:t>Addition in</w:t>
            </w:r>
          </w:p>
          <w:p w14:paraId="38D9DAC9" w14:textId="77777777" w:rsidR="00EC6A6E" w:rsidRPr="00447BC4" w:rsidRDefault="00EC6A6E" w:rsidP="006C0C97">
            <w:pPr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r w:rsidRPr="00447BC4">
              <w:rPr>
                <w:rFonts w:ascii="Arial" w:hAnsi="Arial" w:cs="Arial"/>
                <w:b/>
                <w:sz w:val="24"/>
                <w:szCs w:val="24"/>
              </w:rPr>
              <w:t>N-Scheme</w:t>
            </w:r>
          </w:p>
        </w:tc>
        <w:tc>
          <w:tcPr>
            <w:tcW w:w="1948" w:type="dxa"/>
            <w:vAlign w:val="center"/>
          </w:tcPr>
          <w:p w14:paraId="18AB23F8" w14:textId="77777777" w:rsidR="00EC6A6E" w:rsidRPr="00447BC4" w:rsidRDefault="00EC6A6E" w:rsidP="006C0C97">
            <w:pPr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r w:rsidRPr="00447BC4">
              <w:rPr>
                <w:rFonts w:ascii="Arial" w:hAnsi="Arial" w:cs="Arial"/>
                <w:b/>
                <w:sz w:val="24"/>
                <w:szCs w:val="24"/>
              </w:rPr>
              <w:t>Deletion in</w:t>
            </w:r>
          </w:p>
          <w:p w14:paraId="788F977D" w14:textId="77777777" w:rsidR="00EC6A6E" w:rsidRPr="00447BC4" w:rsidRDefault="00EC6A6E" w:rsidP="006C0C97">
            <w:pPr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r w:rsidRPr="00447BC4">
              <w:rPr>
                <w:rFonts w:ascii="Arial" w:hAnsi="Arial" w:cs="Arial"/>
                <w:b/>
                <w:sz w:val="24"/>
                <w:szCs w:val="24"/>
              </w:rPr>
              <w:t>N-Scheme</w:t>
            </w:r>
          </w:p>
        </w:tc>
      </w:tr>
      <w:tr w:rsidR="00EC6A6E" w:rsidRPr="00447BC4" w14:paraId="6F5A064A" w14:textId="77777777" w:rsidTr="00447BC4">
        <w:tc>
          <w:tcPr>
            <w:tcW w:w="959" w:type="dxa"/>
          </w:tcPr>
          <w:p w14:paraId="7EE81F50" w14:textId="77777777" w:rsidR="00EC6A6E" w:rsidRPr="00447BC4" w:rsidRDefault="00EC6A6E" w:rsidP="006C0C97">
            <w:pPr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r w:rsidRPr="00447BC4">
              <w:rPr>
                <w:rFonts w:ascii="Arial" w:hAnsi="Arial" w:cs="Arial"/>
                <w:b/>
                <w:sz w:val="24"/>
                <w:szCs w:val="24"/>
              </w:rPr>
              <w:t>UNIT II</w:t>
            </w:r>
          </w:p>
        </w:tc>
        <w:tc>
          <w:tcPr>
            <w:tcW w:w="2514" w:type="dxa"/>
          </w:tcPr>
          <w:p w14:paraId="2A064A3B" w14:textId="77777777" w:rsidR="00EC6A6E" w:rsidRPr="00447BC4" w:rsidRDefault="00EC6A6E" w:rsidP="006C0C97">
            <w:pPr>
              <w:rPr>
                <w:rFonts w:ascii="Arial" w:hAnsi="Arial" w:cs="Arial"/>
                <w:smallCaps/>
                <w:sz w:val="24"/>
                <w:szCs w:val="24"/>
              </w:rPr>
            </w:pPr>
            <w:r w:rsidRPr="00447BC4">
              <w:rPr>
                <w:rFonts w:ascii="Arial" w:hAnsi="Arial" w:cs="Arial"/>
                <w:sz w:val="24"/>
                <w:szCs w:val="24"/>
              </w:rPr>
              <w:t>Rocket propellants</w:t>
            </w:r>
          </w:p>
        </w:tc>
        <w:tc>
          <w:tcPr>
            <w:tcW w:w="2188" w:type="dxa"/>
          </w:tcPr>
          <w:p w14:paraId="4E5A912D" w14:textId="77777777" w:rsidR="00EC6A6E" w:rsidRPr="00447BC4" w:rsidRDefault="00EC6A6E" w:rsidP="006C0C97">
            <w:pPr>
              <w:rPr>
                <w:rFonts w:ascii="Arial" w:hAnsi="Arial" w:cs="Arial"/>
                <w:smallCaps/>
                <w:sz w:val="24"/>
                <w:szCs w:val="24"/>
              </w:rPr>
            </w:pPr>
          </w:p>
        </w:tc>
        <w:tc>
          <w:tcPr>
            <w:tcW w:w="1799" w:type="dxa"/>
          </w:tcPr>
          <w:p w14:paraId="038039BA" w14:textId="77777777" w:rsidR="00EC6A6E" w:rsidRPr="00447BC4" w:rsidRDefault="00EC6A6E" w:rsidP="006C0C97">
            <w:pPr>
              <w:rPr>
                <w:rFonts w:ascii="Arial" w:hAnsi="Arial" w:cs="Arial"/>
                <w:smallCaps/>
                <w:sz w:val="24"/>
                <w:szCs w:val="24"/>
              </w:rPr>
            </w:pPr>
            <w:r w:rsidRPr="00447BC4">
              <w:rPr>
                <w:rFonts w:ascii="Arial" w:hAnsi="Arial" w:cs="Arial"/>
                <w:sz w:val="24"/>
                <w:szCs w:val="24"/>
              </w:rPr>
              <w:t>Already existed in previous scheme</w:t>
            </w:r>
          </w:p>
        </w:tc>
        <w:tc>
          <w:tcPr>
            <w:tcW w:w="1948" w:type="dxa"/>
          </w:tcPr>
          <w:p w14:paraId="693347E5" w14:textId="77777777" w:rsidR="00EC6A6E" w:rsidRPr="00447BC4" w:rsidRDefault="00EC6A6E" w:rsidP="006C0C97">
            <w:pPr>
              <w:rPr>
                <w:rFonts w:ascii="Arial" w:hAnsi="Arial" w:cs="Arial"/>
                <w:smallCaps/>
                <w:sz w:val="24"/>
                <w:szCs w:val="24"/>
              </w:rPr>
            </w:pPr>
          </w:p>
        </w:tc>
      </w:tr>
      <w:tr w:rsidR="00EC6A6E" w:rsidRPr="00447BC4" w14:paraId="48370CA5" w14:textId="77777777" w:rsidTr="00447BC4">
        <w:tc>
          <w:tcPr>
            <w:tcW w:w="959" w:type="dxa"/>
          </w:tcPr>
          <w:p w14:paraId="6BB02683" w14:textId="77777777" w:rsidR="00EC6A6E" w:rsidRPr="00447BC4" w:rsidRDefault="00EC6A6E" w:rsidP="006C0C97">
            <w:pPr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r w:rsidRPr="00447BC4">
              <w:rPr>
                <w:rFonts w:ascii="Arial" w:hAnsi="Arial" w:cs="Arial"/>
                <w:b/>
                <w:sz w:val="24"/>
                <w:szCs w:val="24"/>
              </w:rPr>
              <w:t>UNIT IV</w:t>
            </w:r>
          </w:p>
        </w:tc>
        <w:tc>
          <w:tcPr>
            <w:tcW w:w="2514" w:type="dxa"/>
          </w:tcPr>
          <w:p w14:paraId="5FC26381" w14:textId="77777777" w:rsidR="00EC6A6E" w:rsidRPr="00447BC4" w:rsidRDefault="00EC6A6E" w:rsidP="006C0C97">
            <w:pPr>
              <w:rPr>
                <w:rFonts w:ascii="Arial" w:hAnsi="Arial" w:cs="Arial"/>
                <w:smallCaps/>
                <w:sz w:val="24"/>
                <w:szCs w:val="24"/>
              </w:rPr>
            </w:pPr>
          </w:p>
          <w:p w14:paraId="3F7025B4" w14:textId="77777777" w:rsidR="00EC6A6E" w:rsidRPr="00447BC4" w:rsidRDefault="00EC6A6E" w:rsidP="006C0C97">
            <w:pPr>
              <w:rPr>
                <w:rFonts w:ascii="Arial" w:hAnsi="Arial" w:cs="Arial"/>
                <w:sz w:val="24"/>
                <w:szCs w:val="24"/>
              </w:rPr>
            </w:pPr>
            <w:r w:rsidRPr="00447BC4">
              <w:rPr>
                <w:rFonts w:ascii="Arial" w:hAnsi="Arial" w:cs="Arial"/>
                <w:sz w:val="24"/>
                <w:szCs w:val="24"/>
              </w:rPr>
              <w:t>Chemical SEPARATION TECHNIQUES-FILTERATION-CRYSTALLISATION-DISTILLATION-CHROMOTOGRAPHY</w:t>
            </w:r>
          </w:p>
        </w:tc>
        <w:tc>
          <w:tcPr>
            <w:tcW w:w="2188" w:type="dxa"/>
          </w:tcPr>
          <w:p w14:paraId="4C633C10" w14:textId="77777777" w:rsidR="00EC6A6E" w:rsidRPr="00447BC4" w:rsidRDefault="00EC6A6E" w:rsidP="006C0C97">
            <w:pPr>
              <w:rPr>
                <w:rFonts w:ascii="Arial" w:hAnsi="Arial" w:cs="Arial"/>
                <w:smallCaps/>
                <w:sz w:val="24"/>
                <w:szCs w:val="24"/>
              </w:rPr>
            </w:pPr>
            <w:r w:rsidRPr="00447BC4">
              <w:rPr>
                <w:rFonts w:ascii="Arial" w:hAnsi="Arial" w:cs="Arial"/>
                <w:sz w:val="24"/>
                <w:szCs w:val="24"/>
              </w:rPr>
              <w:t>ADHESIVE</w:t>
            </w:r>
          </w:p>
        </w:tc>
        <w:tc>
          <w:tcPr>
            <w:tcW w:w="1799" w:type="dxa"/>
          </w:tcPr>
          <w:p w14:paraId="16040B34" w14:textId="77777777" w:rsidR="00EC6A6E" w:rsidRPr="00447BC4" w:rsidRDefault="00EC6A6E" w:rsidP="006C0C97">
            <w:pPr>
              <w:rPr>
                <w:rFonts w:ascii="Arial" w:hAnsi="Arial" w:cs="Arial"/>
                <w:smallCaps/>
                <w:sz w:val="24"/>
                <w:szCs w:val="24"/>
              </w:rPr>
            </w:pPr>
            <w:r w:rsidRPr="00447BC4">
              <w:rPr>
                <w:rFonts w:ascii="Arial" w:hAnsi="Arial" w:cs="Arial"/>
                <w:sz w:val="24"/>
                <w:szCs w:val="24"/>
              </w:rPr>
              <w:t>Engineering chemistry-few application in many manufacturing industry</w:t>
            </w:r>
          </w:p>
        </w:tc>
        <w:tc>
          <w:tcPr>
            <w:tcW w:w="1948" w:type="dxa"/>
          </w:tcPr>
          <w:p w14:paraId="342E981E" w14:textId="77777777" w:rsidR="00EC6A6E" w:rsidRPr="00447BC4" w:rsidRDefault="00EC6A6E" w:rsidP="006C0C97">
            <w:pPr>
              <w:rPr>
                <w:rFonts w:ascii="Arial" w:hAnsi="Arial" w:cs="Arial"/>
                <w:smallCaps/>
                <w:sz w:val="24"/>
                <w:szCs w:val="24"/>
              </w:rPr>
            </w:pPr>
          </w:p>
          <w:p w14:paraId="7A8E82A6" w14:textId="77777777" w:rsidR="00EC6A6E" w:rsidRPr="00447BC4" w:rsidRDefault="00EC6A6E" w:rsidP="006C0C97">
            <w:pPr>
              <w:rPr>
                <w:rFonts w:ascii="Arial" w:hAnsi="Arial" w:cs="Arial"/>
                <w:sz w:val="24"/>
                <w:szCs w:val="24"/>
              </w:rPr>
            </w:pPr>
            <w:r w:rsidRPr="00447BC4">
              <w:rPr>
                <w:rFonts w:ascii="Arial" w:hAnsi="Arial" w:cs="Arial"/>
                <w:sz w:val="24"/>
                <w:szCs w:val="24"/>
              </w:rPr>
              <w:t>FOR WANT OF TIME AND NEW INTRODUCTION</w:t>
            </w:r>
          </w:p>
        </w:tc>
      </w:tr>
      <w:tr w:rsidR="00EC6A6E" w:rsidRPr="00447BC4" w14:paraId="06FD2FEF" w14:textId="77777777" w:rsidTr="00447BC4">
        <w:tc>
          <w:tcPr>
            <w:tcW w:w="959" w:type="dxa"/>
          </w:tcPr>
          <w:p w14:paraId="02ECF6FA" w14:textId="77777777" w:rsidR="00EC6A6E" w:rsidRPr="00447BC4" w:rsidRDefault="00EC6A6E" w:rsidP="006C0C97">
            <w:pPr>
              <w:rPr>
                <w:rFonts w:ascii="Arial" w:hAnsi="Arial" w:cs="Arial"/>
                <w:b/>
                <w:smallCaps/>
                <w:sz w:val="24"/>
                <w:szCs w:val="24"/>
              </w:rPr>
            </w:pPr>
          </w:p>
        </w:tc>
        <w:tc>
          <w:tcPr>
            <w:tcW w:w="2514" w:type="dxa"/>
          </w:tcPr>
          <w:p w14:paraId="57CB90E9" w14:textId="77777777" w:rsidR="00EC6A6E" w:rsidRPr="00447BC4" w:rsidRDefault="00EC6A6E" w:rsidP="006C0C97">
            <w:pPr>
              <w:rPr>
                <w:rFonts w:ascii="Arial" w:hAnsi="Arial" w:cs="Arial"/>
                <w:smallCaps/>
                <w:sz w:val="24"/>
                <w:szCs w:val="24"/>
              </w:rPr>
            </w:pPr>
            <w:r w:rsidRPr="00447BC4">
              <w:rPr>
                <w:rFonts w:ascii="Arial" w:hAnsi="Arial" w:cs="Arial"/>
                <w:sz w:val="24"/>
                <w:szCs w:val="24"/>
              </w:rPr>
              <w:t>FUEL CELL</w:t>
            </w:r>
          </w:p>
        </w:tc>
        <w:tc>
          <w:tcPr>
            <w:tcW w:w="2188" w:type="dxa"/>
          </w:tcPr>
          <w:p w14:paraId="37832E69" w14:textId="77777777" w:rsidR="00EC6A6E" w:rsidRPr="00447BC4" w:rsidRDefault="00EC6A6E" w:rsidP="006C0C97">
            <w:pPr>
              <w:rPr>
                <w:rFonts w:ascii="Arial" w:hAnsi="Arial" w:cs="Arial"/>
                <w:smallCaps/>
                <w:sz w:val="24"/>
                <w:szCs w:val="24"/>
              </w:rPr>
            </w:pPr>
            <w:r w:rsidRPr="00447BC4">
              <w:rPr>
                <w:rFonts w:ascii="Arial" w:hAnsi="Arial" w:cs="Arial"/>
                <w:sz w:val="24"/>
                <w:szCs w:val="24"/>
              </w:rPr>
              <w:t xml:space="preserve">STRONG ELECTROLYTE, WEAK ELECTROLYTE, PREPARATION OF SURFACE-FACTORS AFFECTING COATING-ELECTROLESS PLATING-ADVANTAGES-APPLICATION-CONCENTRATION CELL-DRY CELL </w:t>
            </w:r>
          </w:p>
        </w:tc>
        <w:tc>
          <w:tcPr>
            <w:tcW w:w="1799" w:type="dxa"/>
          </w:tcPr>
          <w:p w14:paraId="3E9854FA" w14:textId="77777777" w:rsidR="00EC6A6E" w:rsidRPr="00447BC4" w:rsidRDefault="00EC6A6E" w:rsidP="006C0C97">
            <w:pPr>
              <w:rPr>
                <w:rFonts w:ascii="Arial" w:hAnsi="Arial" w:cs="Arial"/>
                <w:smallCaps/>
                <w:sz w:val="24"/>
                <w:szCs w:val="24"/>
              </w:rPr>
            </w:pPr>
          </w:p>
          <w:p w14:paraId="7500C4B2" w14:textId="77777777" w:rsidR="00EC6A6E" w:rsidRPr="00447BC4" w:rsidRDefault="00EC6A6E" w:rsidP="006C0C97">
            <w:pPr>
              <w:rPr>
                <w:rFonts w:ascii="Arial" w:hAnsi="Arial" w:cs="Arial"/>
                <w:sz w:val="24"/>
                <w:szCs w:val="24"/>
              </w:rPr>
            </w:pPr>
            <w:r w:rsidRPr="00447BC4">
              <w:rPr>
                <w:rFonts w:ascii="Arial" w:hAnsi="Arial" w:cs="Arial"/>
                <w:sz w:val="24"/>
                <w:szCs w:val="24"/>
              </w:rPr>
              <w:t>EMERGING TECHNOLOGY already existed in previous scheme</w:t>
            </w:r>
          </w:p>
        </w:tc>
        <w:tc>
          <w:tcPr>
            <w:tcW w:w="1948" w:type="dxa"/>
          </w:tcPr>
          <w:p w14:paraId="3986E49D" w14:textId="77777777" w:rsidR="00EC6A6E" w:rsidRPr="00447BC4" w:rsidRDefault="00EC6A6E" w:rsidP="006C0C97">
            <w:pPr>
              <w:rPr>
                <w:rFonts w:ascii="Arial" w:hAnsi="Arial" w:cs="Arial"/>
                <w:smallCaps/>
                <w:sz w:val="24"/>
                <w:szCs w:val="24"/>
              </w:rPr>
            </w:pPr>
            <w:r w:rsidRPr="00447BC4">
              <w:rPr>
                <w:rFonts w:ascii="Arial" w:hAnsi="Arial" w:cs="Arial"/>
                <w:sz w:val="24"/>
                <w:szCs w:val="24"/>
              </w:rPr>
              <w:t>FOR WANT OF TIME AND NEW INTRODUCTION</w:t>
            </w:r>
          </w:p>
        </w:tc>
      </w:tr>
    </w:tbl>
    <w:p w14:paraId="6DF4EAF4" w14:textId="77777777" w:rsidR="00EC6A6E" w:rsidRPr="00447BC4" w:rsidRDefault="00EC6A6E" w:rsidP="00276FB3">
      <w:pPr>
        <w:rPr>
          <w:rFonts w:ascii="Arial" w:hAnsi="Arial" w:cs="Arial"/>
          <w:sz w:val="24"/>
          <w:szCs w:val="24"/>
        </w:rPr>
      </w:pPr>
    </w:p>
    <w:sectPr w:rsidR="00EC6A6E" w:rsidRPr="00447BC4" w:rsidSect="00CB43D0">
      <w:pgSz w:w="11907" w:h="16839" w:code="9"/>
      <w:pgMar w:top="108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altName w:val="Latha"/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0D2827"/>
    <w:multiLevelType w:val="hybridMultilevel"/>
    <w:tmpl w:val="36223D0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6FB3"/>
    <w:rsid w:val="00070C93"/>
    <w:rsid w:val="00120138"/>
    <w:rsid w:val="00127F69"/>
    <w:rsid w:val="00136624"/>
    <w:rsid w:val="001615AE"/>
    <w:rsid w:val="001659B6"/>
    <w:rsid w:val="001922DC"/>
    <w:rsid w:val="001C4CEA"/>
    <w:rsid w:val="002419E1"/>
    <w:rsid w:val="00276FB3"/>
    <w:rsid w:val="002A1487"/>
    <w:rsid w:val="003B1549"/>
    <w:rsid w:val="00435FE7"/>
    <w:rsid w:val="00447BC4"/>
    <w:rsid w:val="004671A3"/>
    <w:rsid w:val="004E4438"/>
    <w:rsid w:val="005041C3"/>
    <w:rsid w:val="00550972"/>
    <w:rsid w:val="006D23D9"/>
    <w:rsid w:val="006F50C4"/>
    <w:rsid w:val="00714231"/>
    <w:rsid w:val="007C5769"/>
    <w:rsid w:val="008E0468"/>
    <w:rsid w:val="0095235A"/>
    <w:rsid w:val="009926CA"/>
    <w:rsid w:val="00A01E7B"/>
    <w:rsid w:val="00A111FF"/>
    <w:rsid w:val="00A3377F"/>
    <w:rsid w:val="00A40302"/>
    <w:rsid w:val="00BE69C8"/>
    <w:rsid w:val="00BF1C2A"/>
    <w:rsid w:val="00C0590E"/>
    <w:rsid w:val="00C32757"/>
    <w:rsid w:val="00C456C5"/>
    <w:rsid w:val="00CB43D0"/>
    <w:rsid w:val="00CE0773"/>
    <w:rsid w:val="00D15DA3"/>
    <w:rsid w:val="00D94F33"/>
    <w:rsid w:val="00E22503"/>
    <w:rsid w:val="00E5109F"/>
    <w:rsid w:val="00E74B37"/>
    <w:rsid w:val="00E769FD"/>
    <w:rsid w:val="00EC6A6E"/>
    <w:rsid w:val="00EF46AD"/>
    <w:rsid w:val="00FB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1" type="connector" idref="#_x0000_s1032"/>
        <o:r id="V:Rule2" type="connector" idref="#_x0000_s1034"/>
        <o:r id="V:Rule3" type="connector" idref="#_x0000_s1033"/>
      </o:rules>
    </o:shapelayout>
  </w:shapeDefaults>
  <w:decimalSymbol w:val="."/>
  <w:listSeparator w:val=","/>
  <w14:docId w14:val="0A3DA223"/>
  <w15:docId w15:val="{56864B54-061F-42FE-B34E-1EC4D4D78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76FB3"/>
    <w:rPr>
      <w:rFonts w:asciiTheme="minorHAnsi" w:hAnsiTheme="minorHAnsi" w:cstheme="minorBid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6F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76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FB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6D2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615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26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1421</Words>
  <Characters>8100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Sys-2</dc:creator>
  <cp:lastModifiedBy>Vishal Sugumaran</cp:lastModifiedBy>
  <cp:revision>17</cp:revision>
  <dcterms:created xsi:type="dcterms:W3CDTF">2019-03-21T16:40:00Z</dcterms:created>
  <dcterms:modified xsi:type="dcterms:W3CDTF">2019-03-24T13:32:00Z</dcterms:modified>
</cp:coreProperties>
</file>